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997" w:type="dxa"/>
        <w:jc w:val="center"/>
        <w:tblLayout w:type="fixed"/>
        <w:tblCellMar>
          <w:left w:w="115" w:type="dxa"/>
          <w:right w:w="115" w:type="dxa"/>
        </w:tblCellMar>
        <w:tblLook w:val="01E0" w:firstRow="1" w:lastRow="1" w:firstColumn="1" w:lastColumn="1" w:noHBand="0" w:noVBand="0"/>
      </w:tblPr>
      <w:tblGrid>
        <w:gridCol w:w="1890"/>
        <w:gridCol w:w="2040"/>
        <w:gridCol w:w="730"/>
        <w:gridCol w:w="1132"/>
        <w:gridCol w:w="402"/>
        <w:gridCol w:w="196"/>
        <w:gridCol w:w="206"/>
        <w:gridCol w:w="401"/>
      </w:tblGrid>
      <w:tr w:rsidR="006264CF" w:rsidRPr="006C1252" w14:paraId="58D4B1EA" w14:textId="77777777" w:rsidTr="6A6978E5">
        <w:trPr>
          <w:trHeight w:val="2114"/>
          <w:jc w:val="center"/>
        </w:trPr>
        <w:tc>
          <w:tcPr>
            <w:tcW w:w="6997"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6A6978E5">
        <w:trPr>
          <w:trHeight w:val="2114"/>
          <w:jc w:val="center"/>
        </w:trPr>
        <w:tc>
          <w:tcPr>
            <w:tcW w:w="6997" w:type="dxa"/>
            <w:gridSpan w:val="8"/>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ENERGY STAR Retail Products Platform</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6A6978E5">
        <w:trPr>
          <w:trHeight w:val="2263"/>
          <w:jc w:val="center"/>
        </w:trPr>
        <w:tc>
          <w:tcPr>
            <w:tcW w:w="6997"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5C4F78D9" w:rsidR="0013215D" w:rsidRPr="00363D18" w:rsidRDefault="008944F0" w:rsidP="0013215D">
            <w:pPr>
              <w:pStyle w:val="CoverClientName"/>
              <w:spacing w:after="0"/>
            </w:pPr>
            <w:r>
              <w:t>March 15, 2024</w:t>
            </w:r>
          </w:p>
        </w:tc>
      </w:tr>
      <w:tr w:rsidR="0013215D" w:rsidRPr="008E2DD7" w14:paraId="0F33B7DD" w14:textId="77777777" w:rsidTr="6A6978E5">
        <w:trPr>
          <w:trHeight w:val="419"/>
          <w:jc w:val="center"/>
        </w:trPr>
        <w:tc>
          <w:tcPr>
            <w:tcW w:w="5792" w:type="dxa"/>
            <w:gridSpan w:val="4"/>
          </w:tcPr>
          <w:p w14:paraId="61E63A8B" w14:textId="77777777" w:rsidR="0013215D" w:rsidRPr="008E2DD7" w:rsidRDefault="0013215D" w:rsidP="008E2DD7">
            <w:pPr>
              <w:rPr>
                <w:rStyle w:val="CoverText"/>
              </w:rPr>
            </w:pPr>
          </w:p>
          <w:p w14:paraId="36960F28" w14:textId="0FE60928" w:rsidR="008B387B" w:rsidRPr="008E2DD7" w:rsidRDefault="008B387B" w:rsidP="008E2DD7">
            <w:pPr>
              <w:rPr>
                <w:rStyle w:val="CoverText"/>
              </w:rPr>
            </w:pPr>
            <w:r w:rsidRPr="008E2DD7">
              <w:rPr>
                <w:rStyle w:val="CoverText"/>
              </w:rPr>
              <w:t>Prepared by:</w:t>
            </w:r>
            <w:r w:rsidR="00E3201E" w:rsidRPr="008E2DD7">
              <w:rPr>
                <w:rStyle w:val="CoverText"/>
              </w:rPr>
              <w:t xml:space="preserve"> </w:t>
            </w:r>
          </w:p>
        </w:tc>
        <w:tc>
          <w:tcPr>
            <w:tcW w:w="1205" w:type="dxa"/>
            <w:gridSpan w:val="4"/>
          </w:tcPr>
          <w:p w14:paraId="35D032A5" w14:textId="77777777" w:rsidR="0013215D" w:rsidRPr="008E2DD7" w:rsidRDefault="0013215D" w:rsidP="008E2DD7">
            <w:pPr>
              <w:rPr>
                <w:rStyle w:val="CoverText"/>
              </w:rPr>
            </w:pPr>
          </w:p>
        </w:tc>
      </w:tr>
      <w:tr w:rsidR="0013215D" w:rsidRPr="00957EA9" w14:paraId="1DDA2E78" w14:textId="77777777" w:rsidTr="008944F0">
        <w:trPr>
          <w:trHeight w:val="900"/>
          <w:jc w:val="center"/>
        </w:trPr>
        <w:tc>
          <w:tcPr>
            <w:tcW w:w="1890" w:type="dxa"/>
          </w:tcPr>
          <w:p w14:paraId="1270B60E" w14:textId="0B8DF186" w:rsidR="0013215D" w:rsidRPr="008B387B" w:rsidRDefault="00F24986" w:rsidP="0013215D">
            <w:pPr>
              <w:pStyle w:val="PresentedBy"/>
              <w:rPr>
                <w:bCs/>
                <w:color w:val="auto"/>
              </w:rPr>
            </w:pPr>
            <w:r>
              <w:rPr>
                <w:bCs/>
                <w:color w:val="auto"/>
              </w:rPr>
              <w:t xml:space="preserve">Ryan </w:t>
            </w:r>
            <w:r w:rsidR="004C3D43">
              <w:rPr>
                <w:bCs/>
                <w:color w:val="auto"/>
              </w:rPr>
              <w:t>Wall</w:t>
            </w:r>
            <w:r w:rsidR="008944F0">
              <w:rPr>
                <w:bCs/>
                <w:color w:val="auto"/>
              </w:rPr>
              <w:t xml:space="preserve"> </w:t>
            </w:r>
          </w:p>
          <w:p w14:paraId="710E898A" w14:textId="5B137E5D" w:rsidR="008B387B" w:rsidRPr="008B387B" w:rsidRDefault="008B387B" w:rsidP="0013215D">
            <w:pPr>
              <w:pStyle w:val="PresentedBy"/>
              <w:rPr>
                <w:bCs/>
                <w:color w:val="auto"/>
              </w:rPr>
            </w:pPr>
            <w:r w:rsidRPr="008B387B">
              <w:rPr>
                <w:bCs/>
                <w:color w:val="auto"/>
              </w:rPr>
              <w:t xml:space="preserve">Guidehouse </w:t>
            </w:r>
          </w:p>
        </w:tc>
        <w:tc>
          <w:tcPr>
            <w:tcW w:w="4500" w:type="dxa"/>
            <w:gridSpan w:val="5"/>
          </w:tcPr>
          <w:p w14:paraId="029083BB" w14:textId="5734D276" w:rsidR="0013215D" w:rsidRPr="008E2DD7" w:rsidRDefault="008944F0" w:rsidP="008E2DD7">
            <w:pPr>
              <w:rPr>
                <w:rStyle w:val="CoverText"/>
                <w:bCs/>
              </w:rPr>
            </w:pPr>
            <w:r>
              <w:rPr>
                <w:rStyle w:val="CoverText"/>
                <w:bCs/>
              </w:rPr>
              <w:t xml:space="preserve">Jason Christenson         Mike Frischmann </w:t>
            </w:r>
          </w:p>
          <w:p w14:paraId="2C4B40E8" w14:textId="4751D4CE" w:rsidR="008B387B" w:rsidRPr="008B387B" w:rsidRDefault="008944F0" w:rsidP="008E2DD7">
            <w:pPr>
              <w:rPr>
                <w:rStyle w:val="CoverText"/>
                <w:bCs/>
              </w:rPr>
            </w:pPr>
            <w:r>
              <w:rPr>
                <w:rStyle w:val="CoverText"/>
                <w:bCs/>
              </w:rPr>
              <w:t xml:space="preserve">Cadmus                         </w:t>
            </w:r>
            <w:proofErr w:type="spellStart"/>
            <w:r>
              <w:rPr>
                <w:rStyle w:val="CoverText"/>
                <w:bCs/>
              </w:rPr>
              <w:t>EcoMetric</w:t>
            </w:r>
            <w:proofErr w:type="spellEnd"/>
          </w:p>
        </w:tc>
        <w:tc>
          <w:tcPr>
            <w:tcW w:w="607" w:type="dxa"/>
            <w:gridSpan w:val="2"/>
          </w:tcPr>
          <w:p w14:paraId="5E05C16C" w14:textId="1872E418" w:rsidR="0013215D" w:rsidRPr="00957EA9" w:rsidRDefault="0013215D" w:rsidP="0013215D">
            <w:pPr>
              <w:pStyle w:val="PresentedBy"/>
              <w:rPr>
                <w:rStyle w:val="CoverText"/>
                <w:bCs/>
                <w:iCs/>
              </w:rPr>
            </w:pPr>
          </w:p>
        </w:tc>
      </w:tr>
      <w:tr w:rsidR="0013215D" w14:paraId="14EE6E1E" w14:textId="77777777" w:rsidTr="008944F0">
        <w:trPr>
          <w:jc w:val="center"/>
        </w:trPr>
        <w:tc>
          <w:tcPr>
            <w:tcW w:w="1890" w:type="dxa"/>
            <w:vAlign w:val="center"/>
          </w:tcPr>
          <w:p w14:paraId="5A33CC8B" w14:textId="342DAB7E" w:rsidR="0013215D" w:rsidRPr="00957EA9" w:rsidRDefault="0013215D" w:rsidP="00690960">
            <w:pPr>
              <w:pStyle w:val="PresentedBy"/>
              <w:jc w:val="center"/>
              <w:rPr>
                <w:b/>
                <w:color w:val="auto"/>
              </w:rPr>
            </w:pPr>
          </w:p>
        </w:tc>
        <w:tc>
          <w:tcPr>
            <w:tcW w:w="4500" w:type="dxa"/>
            <w:gridSpan w:val="5"/>
            <w:vAlign w:val="center"/>
          </w:tcPr>
          <w:p w14:paraId="103AE8AF" w14:textId="3A2A8EB7" w:rsidR="0013215D" w:rsidRPr="6BF7E7CA" w:rsidRDefault="0013215D" w:rsidP="00690960">
            <w:pPr>
              <w:pStyle w:val="PresentedBy"/>
              <w:jc w:val="center"/>
              <w:rPr>
                <w:b/>
                <w:bCs/>
                <w:color w:val="auto"/>
              </w:rPr>
            </w:pPr>
          </w:p>
        </w:tc>
        <w:tc>
          <w:tcPr>
            <w:tcW w:w="607" w:type="dxa"/>
            <w:gridSpan w:val="2"/>
          </w:tcPr>
          <w:p w14:paraId="3EFD428A" w14:textId="77777777" w:rsidR="0013215D" w:rsidRDefault="0013215D" w:rsidP="0013215D">
            <w:pPr>
              <w:pStyle w:val="PresentedBy"/>
              <w:rPr>
                <w:b/>
                <w:color w:val="auto"/>
              </w:rPr>
            </w:pPr>
          </w:p>
        </w:tc>
      </w:tr>
      <w:tr w:rsidR="0013215D" w:rsidRPr="00D8064B" w14:paraId="03FFE279" w14:textId="77777777" w:rsidTr="008944F0">
        <w:trPr>
          <w:trHeight w:val="1135"/>
          <w:jc w:val="center"/>
        </w:trPr>
        <w:tc>
          <w:tcPr>
            <w:tcW w:w="1890" w:type="dxa"/>
            <w:vAlign w:val="center"/>
          </w:tcPr>
          <w:p w14:paraId="1A034167" w14:textId="2DF79934" w:rsidR="0013215D" w:rsidRPr="00D8064B" w:rsidRDefault="0013215D" w:rsidP="00690960">
            <w:pPr>
              <w:pStyle w:val="TitlepageRestriction"/>
              <w:jc w:val="center"/>
              <w:rPr>
                <w:sz w:val="18"/>
                <w:szCs w:val="18"/>
              </w:rPr>
            </w:pPr>
            <w:r>
              <w:rPr>
                <w:noProof/>
              </w:rPr>
              <w:drawing>
                <wp:inline distT="0" distB="0" distL="0" distR="0" wp14:anchorId="0CD6E7DB" wp14:editId="73174B94">
                  <wp:extent cx="806601" cy="646751"/>
                  <wp:effectExtent l="0" t="0" r="0" b="1270"/>
                  <wp:docPr id="7" name="Picture 7" descr="Ec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601" cy="646751"/>
                          </a:xfrm>
                          <a:prstGeom prst="rect">
                            <a:avLst/>
                          </a:prstGeom>
                        </pic:spPr>
                      </pic:pic>
                    </a:graphicData>
                  </a:graphic>
                </wp:inline>
              </w:drawing>
            </w:r>
          </w:p>
        </w:tc>
        <w:tc>
          <w:tcPr>
            <w:tcW w:w="2040" w:type="dxa"/>
            <w:vAlign w:val="center"/>
          </w:tcPr>
          <w:p w14:paraId="09F0D15B" w14:textId="134C2B24" w:rsidR="0013215D" w:rsidRPr="00D8064B" w:rsidRDefault="008944F0" w:rsidP="00690960">
            <w:pPr>
              <w:pStyle w:val="TitlepageRestriction"/>
              <w:jc w:val="center"/>
              <w:rPr>
                <w:sz w:val="18"/>
                <w:szCs w:val="18"/>
              </w:rPr>
            </w:pPr>
            <w:r>
              <w:rPr>
                <w:noProof/>
              </w:rPr>
              <w:drawing>
                <wp:inline distT="0" distB="0" distL="0" distR="0" wp14:anchorId="6C1FB767" wp14:editId="660C0CFD">
                  <wp:extent cx="1409700" cy="2861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1614" cy="292665"/>
                          </a:xfrm>
                          <a:prstGeom prst="rect">
                            <a:avLst/>
                          </a:prstGeom>
                          <a:noFill/>
                          <a:ln>
                            <a:noFill/>
                          </a:ln>
                        </pic:spPr>
                      </pic:pic>
                    </a:graphicData>
                  </a:graphic>
                </wp:inline>
              </w:drawing>
            </w:r>
          </w:p>
        </w:tc>
        <w:tc>
          <w:tcPr>
            <w:tcW w:w="2666" w:type="dxa"/>
            <w:gridSpan w:val="5"/>
            <w:vAlign w:val="center"/>
          </w:tcPr>
          <w:p w14:paraId="769C47BA" w14:textId="5981B181" w:rsidR="0013215D" w:rsidRPr="00D8064B" w:rsidRDefault="0013215D" w:rsidP="00690960">
            <w:pPr>
              <w:pStyle w:val="TitlepageRestriction"/>
              <w:jc w:val="center"/>
              <w:rPr>
                <w:sz w:val="18"/>
                <w:szCs w:val="18"/>
              </w:rPr>
            </w:pPr>
          </w:p>
        </w:tc>
        <w:tc>
          <w:tcPr>
            <w:tcW w:w="401"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008944F0">
        <w:trPr>
          <w:trHeight w:val="495"/>
          <w:jc w:val="center"/>
        </w:trPr>
        <w:tc>
          <w:tcPr>
            <w:tcW w:w="1890"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770" w:type="dxa"/>
            <w:gridSpan w:val="2"/>
          </w:tcPr>
          <w:p w14:paraId="7671EC67" w14:textId="77777777" w:rsidR="0013215D" w:rsidRDefault="0013215D" w:rsidP="0013215D">
            <w:pPr>
              <w:pStyle w:val="TitlepageRestriction"/>
              <w:rPr>
                <w:sz w:val="18"/>
                <w:szCs w:val="18"/>
              </w:rPr>
            </w:pPr>
          </w:p>
          <w:p w14:paraId="37DC54F7" w14:textId="77777777" w:rsidR="008944F0" w:rsidRDefault="008944F0" w:rsidP="0013215D">
            <w:pPr>
              <w:pStyle w:val="TitlepageRestriction"/>
              <w:rPr>
                <w:sz w:val="18"/>
                <w:szCs w:val="18"/>
              </w:rPr>
            </w:pPr>
          </w:p>
          <w:p w14:paraId="4B213288" w14:textId="77777777" w:rsidR="008944F0" w:rsidRDefault="008944F0" w:rsidP="0013215D">
            <w:pPr>
              <w:pStyle w:val="TitlepageRestriction"/>
              <w:rPr>
                <w:sz w:val="18"/>
                <w:szCs w:val="18"/>
              </w:rPr>
            </w:pPr>
          </w:p>
          <w:p w14:paraId="4E507BA5" w14:textId="77777777" w:rsidR="008944F0" w:rsidRDefault="008944F0" w:rsidP="0013215D">
            <w:pPr>
              <w:pStyle w:val="TitlepageRestriction"/>
              <w:rPr>
                <w:sz w:val="18"/>
                <w:szCs w:val="18"/>
              </w:rPr>
            </w:pPr>
          </w:p>
          <w:p w14:paraId="453EAE4B" w14:textId="77777777" w:rsidR="008944F0" w:rsidRDefault="008944F0" w:rsidP="0013215D">
            <w:pPr>
              <w:pStyle w:val="TitlepageRestriction"/>
              <w:rPr>
                <w:sz w:val="18"/>
                <w:szCs w:val="18"/>
              </w:rPr>
            </w:pPr>
          </w:p>
          <w:p w14:paraId="40F57BA2" w14:textId="77777777" w:rsidR="008944F0" w:rsidRDefault="008944F0" w:rsidP="0013215D">
            <w:pPr>
              <w:pStyle w:val="TitlepageRestriction"/>
              <w:rPr>
                <w:sz w:val="18"/>
                <w:szCs w:val="18"/>
              </w:rPr>
            </w:pPr>
          </w:p>
          <w:p w14:paraId="6382AFE8" w14:textId="77777777" w:rsidR="008944F0" w:rsidRDefault="008944F0" w:rsidP="0013215D">
            <w:pPr>
              <w:pStyle w:val="TitlepageRestriction"/>
              <w:rPr>
                <w:sz w:val="18"/>
                <w:szCs w:val="18"/>
              </w:rPr>
            </w:pPr>
          </w:p>
          <w:p w14:paraId="205CDE3F" w14:textId="77777777" w:rsidR="008944F0" w:rsidRDefault="008944F0" w:rsidP="0013215D">
            <w:pPr>
              <w:pStyle w:val="TitlepageRestriction"/>
              <w:rPr>
                <w:sz w:val="18"/>
                <w:szCs w:val="18"/>
              </w:rPr>
            </w:pPr>
          </w:p>
          <w:p w14:paraId="11384AB9" w14:textId="77777777" w:rsidR="008944F0" w:rsidRDefault="008944F0" w:rsidP="0013215D">
            <w:pPr>
              <w:pStyle w:val="TitlepageRestriction"/>
              <w:rPr>
                <w:sz w:val="18"/>
                <w:szCs w:val="18"/>
              </w:rPr>
            </w:pPr>
          </w:p>
          <w:p w14:paraId="326F80FE" w14:textId="78D78305" w:rsidR="008944F0" w:rsidRPr="00CF35E8" w:rsidRDefault="008944F0" w:rsidP="0013215D">
            <w:pPr>
              <w:pStyle w:val="TitlepageRestriction"/>
              <w:rPr>
                <w:sz w:val="18"/>
                <w:szCs w:val="18"/>
              </w:rPr>
            </w:pPr>
          </w:p>
        </w:tc>
        <w:tc>
          <w:tcPr>
            <w:tcW w:w="1534" w:type="dxa"/>
            <w:gridSpan w:val="2"/>
            <w:vAlign w:val="center"/>
          </w:tcPr>
          <w:p w14:paraId="7AB45A00" w14:textId="1C2B03A7" w:rsidR="0013215D" w:rsidRPr="00D8064B" w:rsidRDefault="0013215D" w:rsidP="0013215D">
            <w:pPr>
              <w:pStyle w:val="TitlepageRestriction"/>
              <w:rPr>
                <w:sz w:val="18"/>
                <w:szCs w:val="18"/>
              </w:rPr>
            </w:pPr>
          </w:p>
        </w:tc>
        <w:tc>
          <w:tcPr>
            <w:tcW w:w="803" w:type="dxa"/>
            <w:gridSpan w:val="3"/>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4"/>
          <w:footerReference w:type="even" r:id="rId15"/>
          <w:footerReference w:type="default" r:id="rId16"/>
          <w:headerReference w:type="first" r:id="rId17"/>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710" w:type="dxa"/>
        <w:tblInd w:w="-90" w:type="dxa"/>
        <w:tblLayout w:type="fixed"/>
        <w:tblLook w:val="00A0" w:firstRow="1" w:lastRow="0" w:firstColumn="1" w:lastColumn="0" w:noHBand="0" w:noVBand="0"/>
      </w:tblPr>
      <w:tblGrid>
        <w:gridCol w:w="3330"/>
        <w:gridCol w:w="3600"/>
        <w:gridCol w:w="3780"/>
      </w:tblGrid>
      <w:tr w:rsidR="006264CF" w:rsidRPr="007B32D7" w14:paraId="13F16995" w14:textId="77777777" w:rsidTr="00116DCF">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1233D2" w:rsidP="008E2DD7">
            <w:pPr>
              <w:rPr>
                <w:u w:color="93D500" w:themeColor="accent1"/>
              </w:rPr>
            </w:pPr>
            <w:hyperlink r:id="rId18">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60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77777777" w:rsidR="006264CF" w:rsidRPr="00255D46" w:rsidRDefault="001233D2" w:rsidP="008E2DD7">
            <w:pPr>
              <w:rPr>
                <w:u w:color="93D500" w:themeColor="accent1"/>
              </w:rPr>
            </w:pPr>
            <w:hyperlink r:id="rId19" w:history="1">
              <w:r w:rsidR="006264CF" w:rsidRPr="008E2DD7">
                <w:rPr>
                  <w:rFonts w:ascii="Arial Bold" w:hAnsi="Arial Bold"/>
                  <w:b/>
                  <w:u w:val="single" w:color="93D500" w:themeColor="accent1"/>
                </w:rPr>
                <w:t>jeff.erickson@guidehouse.com</w:t>
              </w:r>
            </w:hyperlink>
          </w:p>
        </w:tc>
        <w:tc>
          <w:tcPr>
            <w:tcW w:w="3780" w:type="dxa"/>
          </w:tcPr>
          <w:p w14:paraId="38C65425" w14:textId="1C01555A" w:rsidR="00116DCF" w:rsidRPr="00116DCF" w:rsidRDefault="00F61E54" w:rsidP="008E2DD7">
            <w:r>
              <w:t>Ryan</w:t>
            </w:r>
            <w:r w:rsidR="00130362">
              <w:t xml:space="preserve"> Wall</w:t>
            </w:r>
            <w:r w:rsidR="008944F0" w:rsidRPr="00116DCF">
              <w:t>,</w:t>
            </w:r>
            <w:r w:rsidR="001233D2">
              <w:t xml:space="preserve"> Senior</w:t>
            </w:r>
            <w:r w:rsidR="008944F0" w:rsidRPr="00116DCF">
              <w:t xml:space="preserve"> Consultant </w:t>
            </w:r>
          </w:p>
          <w:p w14:paraId="39F712D3" w14:textId="02210388" w:rsidR="006264CF" w:rsidRPr="001233D2" w:rsidRDefault="001233D2" w:rsidP="008E2DD7">
            <w:r w:rsidRPr="001233D2">
              <w:t>518.318.3289</w:t>
            </w:r>
          </w:p>
          <w:p w14:paraId="169E9B96" w14:textId="1C94C7C6" w:rsidR="00576C18" w:rsidRPr="00116DCF" w:rsidRDefault="001233D2" w:rsidP="008E2DD7">
            <w:pPr>
              <w:rPr>
                <w:rFonts w:ascii="Arial Bold" w:hAnsi="Arial Bold"/>
                <w:b/>
                <w:u w:val="single" w:color="93D500" w:themeColor="accent1"/>
              </w:rPr>
            </w:pPr>
            <w:r w:rsidRPr="001233D2">
              <w:rPr>
                <w:rFonts w:ascii="Arial Bold" w:hAnsi="Arial Bold"/>
                <w:b/>
                <w:u w:val="single" w:color="93D500" w:themeColor="accent1"/>
              </w:rPr>
              <w:t>rwall</w:t>
            </w:r>
            <w:r w:rsidR="00116DCF" w:rsidRPr="001233D2">
              <w:rPr>
                <w:rFonts w:ascii="Arial Bold" w:hAnsi="Arial Bold"/>
                <w:b/>
                <w:u w:val="single" w:color="93D500" w:themeColor="accent1"/>
              </w:rPr>
              <w:t>@guidehouse.com</w:t>
            </w:r>
          </w:p>
          <w:p w14:paraId="6BF43DBD" w14:textId="2D918F22" w:rsidR="006264CF" w:rsidRPr="002763FA" w:rsidRDefault="006264CF" w:rsidP="008E2DD7">
            <w:r w:rsidRPr="008E2DD7">
              <w:rPr>
                <w:b/>
                <w:bCs/>
                <w:color w:val="7030A0"/>
              </w:rPr>
              <w:t xml:space="preserve"> </w:t>
            </w:r>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proofErr w:type="spellStart"/>
      <w:r>
        <w:t>Guidehouse’s</w:t>
      </w:r>
      <w:proofErr w:type="spellEnd"/>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20"/>
          <w:footerReference w:type="default" r:id="rId21"/>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lastRenderedPageBreak/>
        <w:t>Table of Contents</w:t>
      </w:r>
    </w:p>
    <w:p w14:paraId="4F5F64D9" w14:textId="14F0EED8" w:rsidR="00204EDA" w:rsidRDefault="006264CF">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161414074" w:history="1">
        <w:r w:rsidR="00204EDA" w:rsidRPr="00613730">
          <w:rPr>
            <w:rStyle w:val="Hyperlink"/>
            <w:noProof/>
          </w:rPr>
          <w:t>Introduction</w:t>
        </w:r>
        <w:r w:rsidR="00204EDA">
          <w:rPr>
            <w:noProof/>
            <w:webHidden/>
          </w:rPr>
          <w:tab/>
        </w:r>
        <w:r w:rsidR="00204EDA">
          <w:rPr>
            <w:noProof/>
            <w:webHidden/>
          </w:rPr>
          <w:fldChar w:fldCharType="begin"/>
        </w:r>
        <w:r w:rsidR="00204EDA">
          <w:rPr>
            <w:noProof/>
            <w:webHidden/>
          </w:rPr>
          <w:instrText xml:space="preserve"> PAGEREF _Toc161414074 \h </w:instrText>
        </w:r>
        <w:r w:rsidR="00204EDA">
          <w:rPr>
            <w:noProof/>
            <w:webHidden/>
          </w:rPr>
        </w:r>
        <w:r w:rsidR="00204EDA">
          <w:rPr>
            <w:noProof/>
            <w:webHidden/>
          </w:rPr>
          <w:fldChar w:fldCharType="separate"/>
        </w:r>
        <w:r w:rsidR="00204EDA">
          <w:rPr>
            <w:noProof/>
            <w:webHidden/>
          </w:rPr>
          <w:t>1</w:t>
        </w:r>
        <w:r w:rsidR="00204EDA">
          <w:rPr>
            <w:noProof/>
            <w:webHidden/>
          </w:rPr>
          <w:fldChar w:fldCharType="end"/>
        </w:r>
      </w:hyperlink>
    </w:p>
    <w:p w14:paraId="19ACC016" w14:textId="3E8E1C9C" w:rsidR="00204EDA" w:rsidRDefault="001233D2">
      <w:pPr>
        <w:pStyle w:val="TOC1"/>
        <w:rPr>
          <w:rFonts w:asciiTheme="minorHAnsi" w:eastAsiaTheme="minorEastAsia" w:hAnsiTheme="minorHAnsi" w:cstheme="minorBidi"/>
          <w:b w:val="0"/>
          <w:noProof/>
          <w:kern w:val="2"/>
          <w:sz w:val="22"/>
          <w14:ligatures w14:val="standardContextual"/>
        </w:rPr>
      </w:pPr>
      <w:hyperlink w:anchor="_Toc161414075" w:history="1">
        <w:r w:rsidR="00204EDA" w:rsidRPr="00613730">
          <w:rPr>
            <w:rStyle w:val="Hyperlink"/>
            <w:noProof/>
          </w:rPr>
          <w:t>Program Savings Detail</w:t>
        </w:r>
        <w:r w:rsidR="00204EDA">
          <w:rPr>
            <w:noProof/>
            <w:webHidden/>
          </w:rPr>
          <w:tab/>
        </w:r>
        <w:r w:rsidR="00204EDA">
          <w:rPr>
            <w:noProof/>
            <w:webHidden/>
          </w:rPr>
          <w:fldChar w:fldCharType="begin"/>
        </w:r>
        <w:r w:rsidR="00204EDA">
          <w:rPr>
            <w:noProof/>
            <w:webHidden/>
          </w:rPr>
          <w:instrText xml:space="preserve"> PAGEREF _Toc161414075 \h </w:instrText>
        </w:r>
        <w:r w:rsidR="00204EDA">
          <w:rPr>
            <w:noProof/>
            <w:webHidden/>
          </w:rPr>
        </w:r>
        <w:r w:rsidR="00204EDA">
          <w:rPr>
            <w:noProof/>
            <w:webHidden/>
          </w:rPr>
          <w:fldChar w:fldCharType="separate"/>
        </w:r>
        <w:r w:rsidR="00204EDA">
          <w:rPr>
            <w:noProof/>
            <w:webHidden/>
          </w:rPr>
          <w:t>1</w:t>
        </w:r>
        <w:r w:rsidR="00204EDA">
          <w:rPr>
            <w:noProof/>
            <w:webHidden/>
          </w:rPr>
          <w:fldChar w:fldCharType="end"/>
        </w:r>
      </w:hyperlink>
    </w:p>
    <w:p w14:paraId="1351CB03" w14:textId="7BC88EC8" w:rsidR="00204EDA" w:rsidRDefault="001233D2">
      <w:pPr>
        <w:pStyle w:val="TOC1"/>
        <w:rPr>
          <w:rFonts w:asciiTheme="minorHAnsi" w:eastAsiaTheme="minorEastAsia" w:hAnsiTheme="minorHAnsi" w:cstheme="minorBidi"/>
          <w:b w:val="0"/>
          <w:noProof/>
          <w:kern w:val="2"/>
          <w:sz w:val="22"/>
          <w14:ligatures w14:val="standardContextual"/>
        </w:rPr>
      </w:pPr>
      <w:hyperlink w:anchor="_Toc161414076" w:history="1">
        <w:r w:rsidR="00204EDA" w:rsidRPr="00613730">
          <w:rPr>
            <w:rStyle w:val="Hyperlink"/>
            <w:noProof/>
          </w:rPr>
          <w:t>Cumulative Persisting Annual Savings</w:t>
        </w:r>
        <w:r w:rsidR="00204EDA">
          <w:rPr>
            <w:noProof/>
            <w:webHidden/>
          </w:rPr>
          <w:tab/>
        </w:r>
        <w:r w:rsidR="00204EDA">
          <w:rPr>
            <w:noProof/>
            <w:webHidden/>
          </w:rPr>
          <w:fldChar w:fldCharType="begin"/>
        </w:r>
        <w:r w:rsidR="00204EDA">
          <w:rPr>
            <w:noProof/>
            <w:webHidden/>
          </w:rPr>
          <w:instrText xml:space="preserve"> PAGEREF _Toc161414076 \h </w:instrText>
        </w:r>
        <w:r w:rsidR="00204EDA">
          <w:rPr>
            <w:noProof/>
            <w:webHidden/>
          </w:rPr>
        </w:r>
        <w:r w:rsidR="00204EDA">
          <w:rPr>
            <w:noProof/>
            <w:webHidden/>
          </w:rPr>
          <w:fldChar w:fldCharType="separate"/>
        </w:r>
        <w:r w:rsidR="00204EDA">
          <w:rPr>
            <w:noProof/>
            <w:webHidden/>
          </w:rPr>
          <w:t>4</w:t>
        </w:r>
        <w:r w:rsidR="00204EDA">
          <w:rPr>
            <w:noProof/>
            <w:webHidden/>
          </w:rPr>
          <w:fldChar w:fldCharType="end"/>
        </w:r>
      </w:hyperlink>
    </w:p>
    <w:p w14:paraId="2CF10DE7" w14:textId="43E5DC59" w:rsidR="006264CF" w:rsidRDefault="006264CF" w:rsidP="006264CF">
      <w:pPr>
        <w:pStyle w:val="TableofFigures"/>
      </w:pPr>
      <w:r>
        <w:rPr>
          <w:rFonts w:eastAsia="Calibri"/>
          <w:noProof/>
          <w:sz w:val="20"/>
          <w:szCs w:val="22"/>
        </w:rPr>
        <w:fldChar w:fldCharType="end"/>
      </w:r>
    </w:p>
    <w:p w14:paraId="36AF1290" w14:textId="2A2B70C0" w:rsidR="006264CF" w:rsidRPr="00F7087A" w:rsidRDefault="006264CF" w:rsidP="006264CF">
      <w:pPr>
        <w:pStyle w:val="TOCHeading"/>
      </w:pPr>
      <w:r w:rsidRPr="00F7087A">
        <w:t>List of Tables and Figures</w:t>
      </w:r>
      <w:r w:rsidR="004F2338">
        <w:t xml:space="preserve"> </w:t>
      </w:r>
    </w:p>
    <w:p w14:paraId="7C0BE11D" w14:textId="15408EE5" w:rsidR="006264CF" w:rsidRDefault="001233D2" w:rsidP="006264CF">
      <w:pPr>
        <w:pStyle w:val="TableofFigures"/>
      </w:pPr>
      <w:r>
        <w:fldChar w:fldCharType="begin"/>
      </w:r>
      <w:r>
        <w:instrText xml:space="preserve"> TOC \h \z \c "Figure" </w:instrText>
      </w:r>
      <w:r>
        <w:fldChar w:fldCharType="separate"/>
      </w:r>
      <w:r>
        <w:fldChar w:fldCharType="end"/>
      </w:r>
    </w:p>
    <w:p w14:paraId="30E1581C" w14:textId="5C633B3A" w:rsidR="00204EDA" w:rsidRDefault="006264CF">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414078" w:history="1">
        <w:r w:rsidR="00204EDA" w:rsidRPr="00470F86">
          <w:rPr>
            <w:rStyle w:val="Hyperlink"/>
            <w:rFonts w:eastAsiaTheme="majorEastAsia"/>
            <w:noProof/>
          </w:rPr>
          <w:t>Table 1. Total Annual Incremental Electric Savings - Total</w:t>
        </w:r>
        <w:r w:rsidR="00204EDA">
          <w:rPr>
            <w:noProof/>
            <w:webHidden/>
          </w:rPr>
          <w:tab/>
        </w:r>
        <w:r w:rsidR="00204EDA">
          <w:rPr>
            <w:noProof/>
            <w:webHidden/>
          </w:rPr>
          <w:fldChar w:fldCharType="begin"/>
        </w:r>
        <w:r w:rsidR="00204EDA">
          <w:rPr>
            <w:noProof/>
            <w:webHidden/>
          </w:rPr>
          <w:instrText xml:space="preserve"> PAGEREF _Toc161414078 \h </w:instrText>
        </w:r>
        <w:r w:rsidR="00204EDA">
          <w:rPr>
            <w:noProof/>
            <w:webHidden/>
          </w:rPr>
        </w:r>
        <w:r w:rsidR="00204EDA">
          <w:rPr>
            <w:noProof/>
            <w:webHidden/>
          </w:rPr>
          <w:fldChar w:fldCharType="separate"/>
        </w:r>
        <w:r w:rsidR="00204EDA">
          <w:rPr>
            <w:noProof/>
            <w:webHidden/>
          </w:rPr>
          <w:t>1</w:t>
        </w:r>
        <w:r w:rsidR="00204EDA">
          <w:rPr>
            <w:noProof/>
            <w:webHidden/>
          </w:rPr>
          <w:fldChar w:fldCharType="end"/>
        </w:r>
      </w:hyperlink>
    </w:p>
    <w:p w14:paraId="4FFDE6F0" w14:textId="1CCF89C0" w:rsidR="00204EDA" w:rsidRDefault="001233D2">
      <w:pPr>
        <w:pStyle w:val="TableofFigures"/>
        <w:rPr>
          <w:rFonts w:asciiTheme="minorHAnsi" w:eastAsiaTheme="minorEastAsia" w:hAnsiTheme="minorHAnsi" w:cstheme="minorBidi"/>
          <w:noProof/>
          <w:kern w:val="2"/>
          <w:szCs w:val="22"/>
          <w14:ligatures w14:val="standardContextual"/>
        </w:rPr>
      </w:pPr>
      <w:hyperlink w:anchor="_Toc161414079" w:history="1">
        <w:r w:rsidR="00204EDA" w:rsidRPr="00470F86">
          <w:rPr>
            <w:rStyle w:val="Hyperlink"/>
            <w:rFonts w:eastAsiaTheme="majorEastAsia"/>
            <w:noProof/>
          </w:rPr>
          <w:t>Table 4. CPAS – Electric</w:t>
        </w:r>
        <w:r w:rsidR="00204EDA">
          <w:rPr>
            <w:noProof/>
            <w:webHidden/>
          </w:rPr>
          <w:tab/>
        </w:r>
        <w:r w:rsidR="00204EDA">
          <w:rPr>
            <w:noProof/>
            <w:webHidden/>
          </w:rPr>
          <w:fldChar w:fldCharType="begin"/>
        </w:r>
        <w:r w:rsidR="00204EDA">
          <w:rPr>
            <w:noProof/>
            <w:webHidden/>
          </w:rPr>
          <w:instrText xml:space="preserve"> PAGEREF _Toc161414079 \h </w:instrText>
        </w:r>
        <w:r w:rsidR="00204EDA">
          <w:rPr>
            <w:noProof/>
            <w:webHidden/>
          </w:rPr>
        </w:r>
        <w:r w:rsidR="00204EDA">
          <w:rPr>
            <w:noProof/>
            <w:webHidden/>
          </w:rPr>
          <w:fldChar w:fldCharType="separate"/>
        </w:r>
        <w:r w:rsidR="00204EDA">
          <w:rPr>
            <w:noProof/>
            <w:webHidden/>
          </w:rPr>
          <w:t>4</w:t>
        </w:r>
        <w:r w:rsidR="00204EDA">
          <w:rPr>
            <w:noProof/>
            <w:webHidden/>
          </w:rPr>
          <w:fldChar w:fldCharType="end"/>
        </w:r>
      </w:hyperlink>
    </w:p>
    <w:p w14:paraId="5A916AF0" w14:textId="68294CFB" w:rsidR="00204EDA" w:rsidRDefault="001233D2">
      <w:pPr>
        <w:pStyle w:val="TableofFigures"/>
        <w:rPr>
          <w:rFonts w:asciiTheme="minorHAnsi" w:eastAsiaTheme="minorEastAsia" w:hAnsiTheme="minorHAnsi" w:cstheme="minorBidi"/>
          <w:noProof/>
          <w:kern w:val="2"/>
          <w:szCs w:val="22"/>
          <w14:ligatures w14:val="standardContextual"/>
        </w:rPr>
      </w:pPr>
      <w:hyperlink w:anchor="_Toc161414080" w:history="1">
        <w:r w:rsidR="00204EDA" w:rsidRPr="00470F86">
          <w:rPr>
            <w:rStyle w:val="Hyperlink"/>
            <w:rFonts w:eastAsiaTheme="majorEastAsia"/>
            <w:noProof/>
          </w:rPr>
          <w:t>Table 5. CPAS – Other Fuel (Gas + Propane)</w:t>
        </w:r>
        <w:r w:rsidR="00204EDA">
          <w:rPr>
            <w:noProof/>
            <w:webHidden/>
          </w:rPr>
          <w:tab/>
        </w:r>
        <w:r w:rsidR="00204EDA">
          <w:rPr>
            <w:noProof/>
            <w:webHidden/>
          </w:rPr>
          <w:fldChar w:fldCharType="begin"/>
        </w:r>
        <w:r w:rsidR="00204EDA">
          <w:rPr>
            <w:noProof/>
            <w:webHidden/>
          </w:rPr>
          <w:instrText xml:space="preserve"> PAGEREF _Toc161414080 \h </w:instrText>
        </w:r>
        <w:r w:rsidR="00204EDA">
          <w:rPr>
            <w:noProof/>
            <w:webHidden/>
          </w:rPr>
        </w:r>
        <w:r w:rsidR="00204EDA">
          <w:rPr>
            <w:noProof/>
            <w:webHidden/>
          </w:rPr>
          <w:fldChar w:fldCharType="separate"/>
        </w:r>
        <w:r w:rsidR="00204EDA">
          <w:rPr>
            <w:noProof/>
            <w:webHidden/>
          </w:rPr>
          <w:t>4</w:t>
        </w:r>
        <w:r w:rsidR="00204EDA">
          <w:rPr>
            <w:noProof/>
            <w:webHidden/>
          </w:rPr>
          <w:fldChar w:fldCharType="end"/>
        </w:r>
      </w:hyperlink>
    </w:p>
    <w:p w14:paraId="17C06CA8" w14:textId="2213625D" w:rsidR="00204EDA" w:rsidRDefault="001233D2">
      <w:pPr>
        <w:pStyle w:val="TableofFigures"/>
        <w:rPr>
          <w:rFonts w:asciiTheme="minorHAnsi" w:eastAsiaTheme="minorEastAsia" w:hAnsiTheme="minorHAnsi" w:cstheme="minorBidi"/>
          <w:noProof/>
          <w:kern w:val="2"/>
          <w:szCs w:val="22"/>
          <w14:ligatures w14:val="standardContextual"/>
        </w:rPr>
      </w:pPr>
      <w:hyperlink w:anchor="_Toc161414081" w:history="1">
        <w:r w:rsidR="00204EDA" w:rsidRPr="00470F86">
          <w:rPr>
            <w:rStyle w:val="Hyperlink"/>
            <w:rFonts w:eastAsiaTheme="majorEastAsia"/>
            <w:noProof/>
          </w:rPr>
          <w:t>Table 6. CPAS – Total</w:t>
        </w:r>
        <w:r w:rsidR="00204EDA">
          <w:rPr>
            <w:noProof/>
            <w:webHidden/>
          </w:rPr>
          <w:tab/>
        </w:r>
        <w:r w:rsidR="00204EDA">
          <w:rPr>
            <w:noProof/>
            <w:webHidden/>
          </w:rPr>
          <w:fldChar w:fldCharType="begin"/>
        </w:r>
        <w:r w:rsidR="00204EDA">
          <w:rPr>
            <w:noProof/>
            <w:webHidden/>
          </w:rPr>
          <w:instrText xml:space="preserve"> PAGEREF _Toc161414081 \h </w:instrText>
        </w:r>
        <w:r w:rsidR="00204EDA">
          <w:rPr>
            <w:noProof/>
            <w:webHidden/>
          </w:rPr>
        </w:r>
        <w:r w:rsidR="00204EDA">
          <w:rPr>
            <w:noProof/>
            <w:webHidden/>
          </w:rPr>
          <w:fldChar w:fldCharType="separate"/>
        </w:r>
        <w:r w:rsidR="00204EDA">
          <w:rPr>
            <w:noProof/>
            <w:webHidden/>
          </w:rPr>
          <w:t>5</w:t>
        </w:r>
        <w:r w:rsidR="00204EDA">
          <w:rPr>
            <w:noProof/>
            <w:webHidden/>
          </w:rPr>
          <w:fldChar w:fldCharType="end"/>
        </w:r>
      </w:hyperlink>
    </w:p>
    <w:p w14:paraId="1377227B" w14:textId="4C1518FC"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1233D2">
        <w:fldChar w:fldCharType="separate"/>
      </w:r>
      <w:r>
        <w:fldChar w:fldCharType="end"/>
      </w:r>
    </w:p>
    <w:p w14:paraId="010C6F12" w14:textId="77777777" w:rsidR="00576C18" w:rsidRDefault="00576C18" w:rsidP="00D937E4">
      <w:pPr>
        <w:pStyle w:val="Heading1"/>
        <w:sectPr w:rsidR="00576C18" w:rsidSect="006A113E">
          <w:headerReference w:type="default" r:id="rId22"/>
          <w:footerReference w:type="default" r:id="rId23"/>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61414074"/>
      <w:r>
        <w:lastRenderedPageBreak/>
        <w:t>Introduction</w:t>
      </w:r>
      <w:bookmarkEnd w:id="1"/>
    </w:p>
    <w:p w14:paraId="787BDA53" w14:textId="587F213D" w:rsidR="00D937E4" w:rsidRPr="00D937E4" w:rsidRDefault="00D937E4" w:rsidP="00D937E4">
      <w:r w:rsidRPr="00F64B8B">
        <w:t xml:space="preserve">This report presents </w:t>
      </w:r>
      <w:r>
        <w:t xml:space="preserve">the results of the impact evaluation of the </w:t>
      </w:r>
      <w:r w:rsidR="008575FB">
        <w:t>ENERGY STAR</w:t>
      </w:r>
      <w:r w:rsidR="008575FB">
        <w:rPr>
          <w:rFonts w:cs="Arial"/>
        </w:rPr>
        <w:t>®</w:t>
      </w:r>
      <w:r w:rsidR="008575FB">
        <w:t xml:space="preserve"> </w:t>
      </w:r>
      <w:r w:rsidR="008575FB" w:rsidRPr="00CB13F5">
        <w:t xml:space="preserve">Retail Products Platform Market Transformation </w:t>
      </w:r>
      <w:r w:rsidR="008575FB">
        <w:t>Program (ESRPP)</w:t>
      </w:r>
      <w:r>
        <w:t xml:space="preserve"> program from the program year from January 1 to December 31, 202</w:t>
      </w:r>
      <w:r w:rsidR="00624388">
        <w:t>3</w:t>
      </w:r>
      <w:r>
        <w:t xml:space="preserve"> (CY202</w:t>
      </w:r>
      <w:r w:rsidR="00624388">
        <w:t>3</w:t>
      </w:r>
      <w:r>
        <w:t>)</w:t>
      </w:r>
      <w:r w:rsidRPr="00B52A58">
        <w:t xml:space="preserve">. </w:t>
      </w:r>
      <w:r>
        <w:t>The program was designed to</w:t>
      </w:r>
      <w:r w:rsidR="00116DCF">
        <w:t xml:space="preserve"> </w:t>
      </w:r>
      <w:r w:rsidR="00116DCF" w:rsidRPr="00E83E3B">
        <w:rPr>
          <w:rStyle w:val="normaltextrun"/>
          <w:rFonts w:eastAsiaTheme="majorEastAsia"/>
        </w:rPr>
        <w:t xml:space="preserve">promote higher levels of efficiency in consumer goods sold via retail channels through participation in a national midstream market transformation program. The national ESRPP program began in 2016. </w:t>
      </w:r>
      <w:proofErr w:type="spellStart"/>
      <w:r w:rsidR="00116DCF" w:rsidRPr="00E83E3B">
        <w:rPr>
          <w:rStyle w:val="normaltextrun"/>
          <w:rFonts w:eastAsiaTheme="majorEastAsia"/>
        </w:rPr>
        <w:t>ComEd’s</w:t>
      </w:r>
      <w:proofErr w:type="spellEnd"/>
      <w:r w:rsidR="00116DCF" w:rsidRPr="00E83E3B">
        <w:rPr>
          <w:rStyle w:val="normaltextrun"/>
          <w:rFonts w:eastAsiaTheme="majorEastAsia"/>
        </w:rPr>
        <w:t xml:space="preserve"> ESRPP </w:t>
      </w:r>
      <w:r w:rsidR="00116DCF">
        <w:rPr>
          <w:rStyle w:val="normaltextrun"/>
          <w:rFonts w:eastAsiaTheme="majorEastAsia"/>
        </w:rPr>
        <w:t>p</w:t>
      </w:r>
      <w:r w:rsidR="00116DCF" w:rsidRPr="00E83E3B">
        <w:rPr>
          <w:rStyle w:val="normaltextrun"/>
          <w:rFonts w:eastAsiaTheme="majorEastAsia"/>
        </w:rPr>
        <w:t xml:space="preserve">rogram launched in June 2020 with the following participating retailers: Best Buy, The Home Depot, Lowe’s, and Nationwide Marketing Group. </w:t>
      </w:r>
      <w:proofErr w:type="spellStart"/>
      <w:r w:rsidR="00116DCF" w:rsidRPr="00E83E3B">
        <w:rPr>
          <w:rStyle w:val="normaltextrun"/>
          <w:rFonts w:eastAsiaTheme="majorEastAsia"/>
        </w:rPr>
        <w:t>Abt</w:t>
      </w:r>
      <w:proofErr w:type="spellEnd"/>
      <w:r w:rsidR="00116DCF" w:rsidRPr="00E83E3B">
        <w:rPr>
          <w:rStyle w:val="normaltextrun"/>
          <w:rFonts w:eastAsiaTheme="majorEastAsia"/>
        </w:rPr>
        <w:t xml:space="preserve"> Electronics also joined </w:t>
      </w:r>
      <w:proofErr w:type="spellStart"/>
      <w:r w:rsidR="00116DCF" w:rsidRPr="00E83E3B">
        <w:rPr>
          <w:rStyle w:val="normaltextrun"/>
          <w:rFonts w:eastAsiaTheme="majorEastAsia"/>
        </w:rPr>
        <w:t>ComEd’s</w:t>
      </w:r>
      <w:proofErr w:type="spellEnd"/>
      <w:r w:rsidR="00116DCF" w:rsidRPr="00E83E3B">
        <w:rPr>
          <w:rStyle w:val="normaltextrun"/>
          <w:rFonts w:eastAsiaTheme="majorEastAsia"/>
        </w:rPr>
        <w:t xml:space="preserve"> ESRPP </w:t>
      </w:r>
      <w:r w:rsidR="00116DCF">
        <w:rPr>
          <w:rStyle w:val="normaltextrun"/>
          <w:rFonts w:eastAsiaTheme="majorEastAsia"/>
        </w:rPr>
        <w:t>p</w:t>
      </w:r>
      <w:r w:rsidR="00116DCF" w:rsidRPr="00E83E3B">
        <w:rPr>
          <w:rStyle w:val="normaltextrun"/>
          <w:rFonts w:eastAsiaTheme="majorEastAsia"/>
        </w:rPr>
        <w:t xml:space="preserve">rogram in September 2020. Currently, ComEd incentivizes two product categories: top-loading clothes washers and refrigerators. </w:t>
      </w:r>
    </w:p>
    <w:p w14:paraId="719CAE30" w14:textId="3C3B1BA2" w:rsidR="00D937E4" w:rsidRDefault="00D937E4" w:rsidP="00D937E4">
      <w:pPr>
        <w:pStyle w:val="Heading1"/>
      </w:pPr>
      <w:bookmarkStart w:id="2" w:name="_Toc161414075"/>
      <w:r>
        <w:t>Program Savings Detail</w:t>
      </w:r>
      <w:bookmarkEnd w:id="2"/>
    </w:p>
    <w:bookmarkStart w:id="3" w:name="_Hlk117035428"/>
    <w:p w14:paraId="47DE8DD5" w14:textId="4387A61E" w:rsidR="00D27751" w:rsidRDefault="0085537E" w:rsidP="008E2DD7">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3"/>
      <w:r w:rsidR="00180B5E" w:rsidRPr="008E2DD7">
        <w:t xml:space="preserve"> </w:t>
      </w:r>
      <w:r w:rsidR="00D27751" w:rsidRPr="008E2DD7">
        <w:t xml:space="preserve">summarizes the incremental energy and demand savings the </w:t>
      </w:r>
      <w:r w:rsidR="008575FB">
        <w:t>ENERGY STAR</w:t>
      </w:r>
      <w:r w:rsidR="008575FB">
        <w:rPr>
          <w:rFonts w:cs="Arial"/>
        </w:rPr>
        <w:t>®</w:t>
      </w:r>
      <w:r w:rsidR="008575FB">
        <w:t xml:space="preserve"> </w:t>
      </w:r>
      <w:r w:rsidR="008575FB" w:rsidRPr="00CB13F5">
        <w:t xml:space="preserve">Retail Products Platform Market Transformation </w:t>
      </w:r>
      <w:r w:rsidR="008575FB">
        <w:t xml:space="preserve">Program </w:t>
      </w:r>
      <w:r w:rsidR="00D27751" w:rsidRPr="008E2DD7">
        <w:t>achieved in CY202</w:t>
      </w:r>
      <w:r w:rsidR="00624388" w:rsidRPr="008E2DD7">
        <w:t>3</w:t>
      </w:r>
      <w:r w:rsidR="00D27751" w:rsidRPr="008E2DD7">
        <w:t xml:space="preserve">. The gas </w:t>
      </w:r>
      <w:r w:rsidR="00853235" w:rsidRPr="008E2DD7">
        <w:t xml:space="preserve">or other fuel </w:t>
      </w:r>
      <w:r w:rsidR="00D27751" w:rsidRPr="008E2DD7">
        <w:t>savings are only those that ComEd may be able to claim, which excludes savings the gas utilities claim, either via joint or non-joint programs.</w:t>
      </w:r>
      <w:r w:rsidR="00D27751" w:rsidRPr="008E2DD7">
        <w:rPr>
          <w:rStyle w:val="FootnoteReference"/>
        </w:rPr>
        <w:footnoteReference w:id="2"/>
      </w:r>
      <w:r w:rsidR="00AA2452" w:rsidRPr="008E2DD7">
        <w:t xml:space="preserve"> </w:t>
      </w:r>
      <w:r w:rsidRPr="008E2DD7">
        <w:t>The</w:t>
      </w:r>
      <w:r w:rsidR="00A725F3">
        <w:t xml:space="preserve"> program does</w:t>
      </w:r>
      <w:r w:rsidR="00945BBB">
        <w:t xml:space="preserve"> not claim</w:t>
      </w:r>
      <w:r w:rsidRPr="008E2DD7">
        <w:t xml:space="preserve"> electrification savings </w:t>
      </w:r>
      <w:r w:rsidR="004B16A6" w:rsidRPr="008E2DD7">
        <w:t xml:space="preserve">from fuel switching measures. </w:t>
      </w:r>
    </w:p>
    <w:p w14:paraId="5AEC0E3E" w14:textId="77777777" w:rsidR="00DF4BF5" w:rsidRDefault="00DF4BF5" w:rsidP="008E2DD7"/>
    <w:p w14:paraId="011357E1" w14:textId="55AA39EE" w:rsidR="00DF4BF5" w:rsidRPr="006B4392" w:rsidRDefault="00DF4BF5" w:rsidP="00DF4BF5">
      <w:r>
        <w:t xml:space="preserve">The results in this </w:t>
      </w:r>
      <w:r w:rsidR="00F647E2">
        <w:t>report</w:t>
      </w:r>
      <w:r>
        <w:t xml:space="preserve"> are draft and subject to change. The appliance tier mapping for CY2023 was not available as of the date of this </w:t>
      </w:r>
      <w:r w:rsidR="00F647E2">
        <w:t>report</w:t>
      </w:r>
      <w:r>
        <w:t xml:space="preserve">. The evaluation team leveraged the tier mapping from CY2022 to provide initial estimates of program savings and realization rates. Model numbers which could not be mapped to an efficiency tier using last </w:t>
      </w:r>
      <w:proofErr w:type="spellStart"/>
      <w:r>
        <w:t>years</w:t>
      </w:r>
      <w:proofErr w:type="spellEnd"/>
      <w:r>
        <w:t xml:space="preserve"> mapping were not counted towards the draft verified savings. The evaluation team will revise the verified savings if the appliance tier mapping becomes available with sufficient time ahead of the April 30</w:t>
      </w:r>
      <w:r w:rsidRPr="00907236">
        <w:rPr>
          <w:vertAlign w:val="superscript"/>
        </w:rPr>
        <w:t>th</w:t>
      </w:r>
      <w:r>
        <w:t xml:space="preserve"> summary report filing deadline.  </w:t>
      </w:r>
    </w:p>
    <w:p w14:paraId="7965BB23" w14:textId="77777777" w:rsidR="00DF4BF5" w:rsidRDefault="00DF4BF5" w:rsidP="008E2DD7"/>
    <w:p w14:paraId="4D1BFB34" w14:textId="77777777" w:rsidR="008E2DD7" w:rsidRPr="008E2DD7" w:rsidRDefault="008E2DD7" w:rsidP="008E2DD7"/>
    <w:p w14:paraId="0100085C" w14:textId="6986B0A4"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1414078"/>
      <w:r>
        <w:t xml:space="preserve">Table </w:t>
      </w:r>
      <w:r>
        <w:fldChar w:fldCharType="begin"/>
      </w:r>
      <w:r>
        <w:instrText>SEQ Table \* ARABIC</w:instrText>
      </w:r>
      <w:r>
        <w:fldChar w:fldCharType="separate"/>
      </w:r>
      <w:r w:rsidR="00DC5687">
        <w:rPr>
          <w:noProof/>
        </w:rPr>
        <w:t>1</w:t>
      </w:r>
      <w:r>
        <w:fldChar w:fldCharType="end"/>
      </w:r>
      <w:bookmarkEnd w:id="4"/>
      <w:r w:rsidR="00525966" w:rsidRPr="00F7087A">
        <w:t>. Total Annual Incremen</w:t>
      </w:r>
      <w:r w:rsidR="00B6706E">
        <w:t>t</w:t>
      </w:r>
      <w:r w:rsidR="00525966" w:rsidRPr="00F7087A">
        <w:t>al Electric Savings</w:t>
      </w:r>
      <w:bookmarkEnd w:id="5"/>
      <w:bookmarkEnd w:id="6"/>
      <w:bookmarkEnd w:id="7"/>
      <w:bookmarkEnd w:id="8"/>
      <w:r w:rsidR="001A3298">
        <w:t xml:space="preserve"> - Total</w:t>
      </w:r>
      <w:bookmarkStart w:id="10" w:name="Table1"/>
      <w:bookmarkEnd w:id="9"/>
      <w:bookmarkEnd w:id="10"/>
    </w:p>
    <w:tbl>
      <w:tblPr>
        <w:tblW w:w="0" w:type="auto"/>
        <w:jc w:val="center"/>
        <w:tblLook w:val="0420" w:firstRow="1" w:lastRow="0" w:firstColumn="0" w:lastColumn="0" w:noHBand="0" w:noVBand="1"/>
      </w:tblPr>
      <w:tblGrid>
        <w:gridCol w:w="2134"/>
        <w:gridCol w:w="325"/>
        <w:gridCol w:w="889"/>
        <w:gridCol w:w="1095"/>
        <w:gridCol w:w="940"/>
        <w:gridCol w:w="1032"/>
        <w:gridCol w:w="1021"/>
        <w:gridCol w:w="1021"/>
        <w:gridCol w:w="903"/>
      </w:tblGrid>
      <w:tr w:rsidR="00E90189" w14:paraId="47BA66E8"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AC709CC" w14:textId="77777777" w:rsidR="00E90189" w:rsidRDefault="008575FB">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0CF9407" w14:textId="77777777" w:rsidR="00E90189" w:rsidRDefault="008575FB">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66EA960" w14:textId="77777777" w:rsidR="00E90189" w:rsidRDefault="008575FB">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E6474FC" w14:textId="77777777" w:rsidR="00E90189" w:rsidRDefault="008575FB">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EE8A85C" w14:textId="77777777" w:rsidR="00E90189" w:rsidRDefault="008575FB">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E8FAFD5" w14:textId="77777777" w:rsidR="00E90189" w:rsidRDefault="008575FB">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9595320" w14:textId="77777777" w:rsidR="00E90189" w:rsidRDefault="008575FB">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2D6B6CF" w14:textId="77777777" w:rsidR="00E90189" w:rsidRDefault="008575FB">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2300847" w14:textId="77777777" w:rsidR="00E90189" w:rsidRDefault="008575FB">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E90189" w14:paraId="7728B4D9"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50AA753" w14:textId="77777777" w:rsidR="00E90189" w:rsidRDefault="008575FB">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14C1FB37" w14:textId="77777777" w:rsidR="00E90189" w:rsidRDefault="008575F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0CF1B35" w14:textId="77777777" w:rsidR="00E90189" w:rsidRDefault="008575FB">
            <w:pPr>
              <w:spacing w:before="3" w:after="3"/>
              <w:ind w:left="3" w:right="3"/>
              <w:jc w:val="right"/>
            </w:pPr>
            <w:r>
              <w:rPr>
                <w:rFonts w:eastAsia="DejaVu Sans" w:hAnsi="DejaVu Sans" w:cs="DejaVu Sans"/>
                <w:color w:val="000000"/>
                <w:sz w:val="14"/>
                <w:szCs w:val="14"/>
              </w:rPr>
              <w:t>3,460,734</w:t>
            </w:r>
          </w:p>
        </w:tc>
        <w:tc>
          <w:tcPr>
            <w:tcW w:w="0" w:type="auto"/>
            <w:tcBorders>
              <w:bottom w:val="single" w:sz="8" w:space="0" w:color="B3EFFD"/>
            </w:tcBorders>
            <w:shd w:val="clear" w:color="auto" w:fill="FFFFFF"/>
            <w:tcMar>
              <w:top w:w="0" w:type="dxa"/>
              <w:left w:w="0" w:type="dxa"/>
              <w:bottom w:w="0" w:type="dxa"/>
              <w:right w:w="0" w:type="dxa"/>
            </w:tcMar>
            <w:vAlign w:val="center"/>
          </w:tcPr>
          <w:p w14:paraId="5453C33A" w14:textId="77777777" w:rsidR="00E90189" w:rsidRDefault="008575FB">
            <w:pPr>
              <w:spacing w:before="3" w:after="3"/>
              <w:ind w:left="3" w:right="3"/>
              <w:jc w:val="right"/>
            </w:pPr>
            <w:r>
              <w:rPr>
                <w:rFonts w:eastAsia="DejaVu Sans" w:hAnsi="DejaVu Sans" w:cs="DejaVu Sans"/>
                <w:color w:val="000000"/>
                <w:sz w:val="14"/>
                <w:szCs w:val="14"/>
              </w:rPr>
              <w:t>3.25</w:t>
            </w:r>
          </w:p>
        </w:tc>
        <w:tc>
          <w:tcPr>
            <w:tcW w:w="0" w:type="auto"/>
            <w:tcBorders>
              <w:bottom w:val="single" w:sz="8" w:space="0" w:color="B3EFFD"/>
            </w:tcBorders>
            <w:shd w:val="clear" w:color="auto" w:fill="FFFFFF"/>
            <w:tcMar>
              <w:top w:w="0" w:type="dxa"/>
              <w:left w:w="0" w:type="dxa"/>
              <w:bottom w:w="0" w:type="dxa"/>
              <w:right w:w="0" w:type="dxa"/>
            </w:tcMar>
            <w:vAlign w:val="center"/>
          </w:tcPr>
          <w:p w14:paraId="2C757564"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0" w:type="auto"/>
            <w:tcBorders>
              <w:bottom w:val="single" w:sz="8" w:space="0" w:color="B3EFFD"/>
            </w:tcBorders>
            <w:shd w:val="clear" w:color="auto" w:fill="FFFFFF"/>
            <w:tcMar>
              <w:top w:w="0" w:type="dxa"/>
              <w:left w:w="0" w:type="dxa"/>
              <w:bottom w:w="0" w:type="dxa"/>
              <w:right w:w="0" w:type="dxa"/>
            </w:tcMar>
            <w:vAlign w:val="center"/>
          </w:tcPr>
          <w:p w14:paraId="312557B1" w14:textId="77777777" w:rsidR="00E90189" w:rsidRDefault="008575FB">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00A1FD64"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182A1DE"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B88B8DC" w14:textId="77777777" w:rsidR="00E90189" w:rsidRDefault="008575FB">
            <w:pPr>
              <w:spacing w:before="3" w:after="3"/>
              <w:ind w:left="3" w:right="3"/>
              <w:jc w:val="right"/>
            </w:pPr>
            <w:r>
              <w:rPr>
                <w:rFonts w:eastAsia="DejaVu Sans" w:hAnsi="DejaVu Sans" w:cs="DejaVu Sans"/>
                <w:color w:val="000000"/>
                <w:sz w:val="14"/>
                <w:szCs w:val="14"/>
              </w:rPr>
              <w:t>11,243,046</w:t>
            </w:r>
          </w:p>
        </w:tc>
      </w:tr>
      <w:tr w:rsidR="00E90189" w14:paraId="3DD8902A"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FAEDC72" w14:textId="77777777" w:rsidR="00E90189" w:rsidRDefault="008575FB">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224BE5BF" w14:textId="77777777" w:rsidR="00E90189" w:rsidRDefault="008575F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4B98C41"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D467878"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3889226"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0" w:type="auto"/>
            <w:tcBorders>
              <w:bottom w:val="single" w:sz="8" w:space="0" w:color="B3EFFD"/>
            </w:tcBorders>
            <w:shd w:val="clear" w:color="auto" w:fill="FFFFFF"/>
            <w:tcMar>
              <w:top w:w="0" w:type="dxa"/>
              <w:left w:w="0" w:type="dxa"/>
              <w:bottom w:w="0" w:type="dxa"/>
              <w:right w:w="0" w:type="dxa"/>
            </w:tcMar>
            <w:vAlign w:val="center"/>
          </w:tcPr>
          <w:p w14:paraId="695B8DB3" w14:textId="77777777" w:rsidR="00E90189" w:rsidRDefault="008575FB">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7857FA52"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22B0403"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745DA68" w14:textId="77777777" w:rsidR="00E90189" w:rsidRDefault="008575FB">
            <w:pPr>
              <w:spacing w:before="3" w:after="3"/>
              <w:ind w:left="3" w:right="3"/>
              <w:jc w:val="right"/>
            </w:pPr>
            <w:r>
              <w:rPr>
                <w:rFonts w:eastAsia="DejaVu Sans" w:hAnsi="DejaVu Sans" w:cs="DejaVu Sans"/>
                <w:color w:val="000000"/>
                <w:sz w:val="14"/>
                <w:szCs w:val="14"/>
              </w:rPr>
              <w:t>2,060,535</w:t>
            </w:r>
          </w:p>
        </w:tc>
      </w:tr>
      <w:tr w:rsidR="00E90189" w14:paraId="5E60056F"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81F6091" w14:textId="77777777" w:rsidR="00E90189" w:rsidRDefault="008575FB">
            <w:pPr>
              <w:spacing w:before="3" w:after="3"/>
              <w:ind w:left="3" w:righ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26C87531" w14:textId="77777777" w:rsidR="00E90189" w:rsidRDefault="008575F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3449C75"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A333588"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9997428"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F09DC86"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85DF126"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6F90AEE"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B253B47" w14:textId="77777777" w:rsidR="00E90189" w:rsidRDefault="00E90189">
            <w:pPr>
              <w:spacing w:before="3" w:after="3"/>
              <w:ind w:left="3" w:right="3"/>
              <w:jc w:val="right"/>
            </w:pPr>
          </w:p>
        </w:tc>
      </w:tr>
      <w:tr w:rsidR="00E90189" w14:paraId="6B888481"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4BD49DE" w14:textId="77777777" w:rsidR="00E90189" w:rsidRDefault="008575FB">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0CC79BA0" w14:textId="77777777" w:rsidR="00E90189" w:rsidRDefault="008575F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0A9F1A9" w14:textId="77777777" w:rsidR="00E90189" w:rsidRDefault="008575FB">
            <w:pPr>
              <w:spacing w:before="3" w:after="3"/>
              <w:ind w:left="3" w:right="3"/>
              <w:jc w:val="right"/>
            </w:pPr>
            <w:r>
              <w:rPr>
                <w:rFonts w:eastAsia="DejaVu Sans" w:hAnsi="DejaVu Sans" w:cs="DejaVu Sans"/>
                <w:color w:val="000000"/>
                <w:sz w:val="14"/>
                <w:szCs w:val="14"/>
              </w:rPr>
              <w:t>3,460,734</w:t>
            </w:r>
          </w:p>
        </w:tc>
        <w:tc>
          <w:tcPr>
            <w:tcW w:w="0" w:type="auto"/>
            <w:tcBorders>
              <w:bottom w:val="single" w:sz="8" w:space="0" w:color="B3EFFD"/>
            </w:tcBorders>
            <w:shd w:val="clear" w:color="auto" w:fill="FFFFFF"/>
            <w:tcMar>
              <w:top w:w="0" w:type="dxa"/>
              <w:left w:w="0" w:type="dxa"/>
              <w:bottom w:w="0" w:type="dxa"/>
              <w:right w:w="0" w:type="dxa"/>
            </w:tcMar>
            <w:vAlign w:val="center"/>
          </w:tcPr>
          <w:p w14:paraId="72A8C47F" w14:textId="77777777" w:rsidR="00E90189" w:rsidRDefault="008575FB">
            <w:pPr>
              <w:spacing w:before="3" w:after="3"/>
              <w:ind w:left="3" w:right="3"/>
              <w:jc w:val="right"/>
            </w:pPr>
            <w:r>
              <w:rPr>
                <w:rFonts w:eastAsia="DejaVu Sans" w:hAnsi="DejaVu Sans" w:cs="DejaVu Sans"/>
                <w:color w:val="000000"/>
                <w:sz w:val="14"/>
                <w:szCs w:val="14"/>
              </w:rPr>
              <w:t>3.84</w:t>
            </w:r>
          </w:p>
        </w:tc>
        <w:tc>
          <w:tcPr>
            <w:tcW w:w="0" w:type="auto"/>
            <w:tcBorders>
              <w:bottom w:val="single" w:sz="8" w:space="0" w:color="B3EFFD"/>
            </w:tcBorders>
            <w:shd w:val="clear" w:color="auto" w:fill="FFFFFF"/>
            <w:tcMar>
              <w:top w:w="0" w:type="dxa"/>
              <w:left w:w="0" w:type="dxa"/>
              <w:bottom w:w="0" w:type="dxa"/>
              <w:right w:w="0" w:type="dxa"/>
            </w:tcMar>
            <w:vAlign w:val="center"/>
          </w:tcPr>
          <w:p w14:paraId="4F872FC0"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0" w:type="auto"/>
            <w:tcBorders>
              <w:bottom w:val="single" w:sz="8" w:space="0" w:color="B3EFFD"/>
            </w:tcBorders>
            <w:shd w:val="clear" w:color="auto" w:fill="FFFFFF"/>
            <w:tcMar>
              <w:top w:w="0" w:type="dxa"/>
              <w:left w:w="0" w:type="dxa"/>
              <w:bottom w:w="0" w:type="dxa"/>
              <w:right w:w="0" w:type="dxa"/>
            </w:tcMar>
            <w:vAlign w:val="center"/>
          </w:tcPr>
          <w:p w14:paraId="103FBD15" w14:textId="77777777" w:rsidR="00E90189" w:rsidRDefault="008575FB">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78458A6B"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EDC2921"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F228D02" w14:textId="77777777" w:rsidR="00E90189" w:rsidRDefault="008575FB">
            <w:pPr>
              <w:spacing w:before="3" w:after="3"/>
              <w:ind w:left="3" w:right="3"/>
              <w:jc w:val="right"/>
            </w:pPr>
            <w:r>
              <w:rPr>
                <w:rFonts w:eastAsia="DejaVu Sans" w:hAnsi="DejaVu Sans" w:cs="DejaVu Sans"/>
                <w:color w:val="000000"/>
                <w:sz w:val="14"/>
                <w:szCs w:val="14"/>
              </w:rPr>
              <w:t>13,303,580</w:t>
            </w:r>
          </w:p>
        </w:tc>
      </w:tr>
      <w:tr w:rsidR="00E90189" w14:paraId="2BC4DB37"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F502F96" w14:textId="77777777" w:rsidR="00E90189" w:rsidRDefault="008575FB">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723E8EE4" w14:textId="77777777" w:rsidR="00E90189" w:rsidRDefault="008575F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4FCB557" w14:textId="77777777" w:rsidR="00E90189" w:rsidRDefault="008575FB">
            <w:pPr>
              <w:spacing w:before="3" w:after="3"/>
              <w:ind w:left="3" w:right="3"/>
              <w:jc w:val="right"/>
            </w:pPr>
            <w:r>
              <w:rPr>
                <w:rFonts w:eastAsia="DejaVu Sans" w:hAnsi="DejaVu Sans" w:cs="DejaVu Sans"/>
                <w:color w:val="000000"/>
                <w:sz w:val="14"/>
                <w:szCs w:val="14"/>
              </w:rPr>
              <w:t>3,460,734</w:t>
            </w:r>
          </w:p>
        </w:tc>
        <w:tc>
          <w:tcPr>
            <w:tcW w:w="0" w:type="auto"/>
            <w:tcBorders>
              <w:bottom w:val="single" w:sz="8" w:space="0" w:color="B3EFFD"/>
            </w:tcBorders>
            <w:shd w:val="clear" w:color="auto" w:fill="FFFFFF"/>
            <w:tcMar>
              <w:top w:w="0" w:type="dxa"/>
              <w:left w:w="0" w:type="dxa"/>
              <w:bottom w:w="0" w:type="dxa"/>
              <w:right w:w="0" w:type="dxa"/>
            </w:tcMar>
            <w:vAlign w:val="center"/>
          </w:tcPr>
          <w:p w14:paraId="4DC5B5D4" w14:textId="77777777" w:rsidR="00E90189" w:rsidRDefault="008575FB">
            <w:pPr>
              <w:spacing w:before="3" w:after="3"/>
              <w:ind w:left="3" w:right="3"/>
              <w:jc w:val="right"/>
            </w:pPr>
            <w:r>
              <w:rPr>
                <w:rFonts w:eastAsia="DejaVu Sans" w:hAnsi="DejaVu Sans" w:cs="DejaVu Sans"/>
                <w:color w:val="000000"/>
                <w:sz w:val="14"/>
                <w:szCs w:val="14"/>
              </w:rPr>
              <w:t>3.84</w:t>
            </w:r>
          </w:p>
        </w:tc>
        <w:tc>
          <w:tcPr>
            <w:tcW w:w="0" w:type="auto"/>
            <w:tcBorders>
              <w:bottom w:val="single" w:sz="8" w:space="0" w:color="B3EFFD"/>
            </w:tcBorders>
            <w:shd w:val="clear" w:color="auto" w:fill="FFFFFF"/>
            <w:tcMar>
              <w:top w:w="0" w:type="dxa"/>
              <w:left w:w="0" w:type="dxa"/>
              <w:bottom w:w="0" w:type="dxa"/>
              <w:right w:w="0" w:type="dxa"/>
            </w:tcMar>
            <w:vAlign w:val="center"/>
          </w:tcPr>
          <w:p w14:paraId="34DD5D15"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0" w:type="auto"/>
            <w:tcBorders>
              <w:bottom w:val="single" w:sz="8" w:space="0" w:color="B3EFFD"/>
            </w:tcBorders>
            <w:shd w:val="clear" w:color="auto" w:fill="FFFFFF"/>
            <w:tcMar>
              <w:top w:w="0" w:type="dxa"/>
              <w:left w:w="0" w:type="dxa"/>
              <w:bottom w:w="0" w:type="dxa"/>
              <w:right w:w="0" w:type="dxa"/>
            </w:tcMar>
            <w:vAlign w:val="center"/>
          </w:tcPr>
          <w:p w14:paraId="2B48CB04" w14:textId="77777777" w:rsidR="00E90189" w:rsidRDefault="008575FB">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22A130DF"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CDC9B61"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6418CD6" w14:textId="77777777" w:rsidR="00E90189" w:rsidRDefault="008575FB">
            <w:pPr>
              <w:spacing w:before="3" w:after="3"/>
              <w:ind w:left="3" w:right="3"/>
              <w:jc w:val="right"/>
            </w:pPr>
            <w:r>
              <w:rPr>
                <w:rFonts w:eastAsia="DejaVu Sans" w:hAnsi="DejaVu Sans" w:cs="DejaVu Sans"/>
                <w:color w:val="000000"/>
                <w:sz w:val="14"/>
                <w:szCs w:val="14"/>
              </w:rPr>
              <w:t>13,303,580</w:t>
            </w:r>
          </w:p>
        </w:tc>
      </w:tr>
      <w:tr w:rsidR="00E90189" w14:paraId="3F1CFDC3"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A1A8EEB" w14:textId="77777777" w:rsidR="00E90189" w:rsidRDefault="008575FB">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27E9A138" w14:textId="77777777" w:rsidR="00E90189" w:rsidRDefault="008575FB">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48DA9EA3"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6049D06"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A089F6E" w14:textId="77777777" w:rsidR="00E90189" w:rsidRDefault="008575FB">
            <w:pPr>
              <w:spacing w:before="3" w:after="3"/>
              <w:ind w:left="3" w:right="3"/>
              <w:jc w:val="right"/>
            </w:pPr>
            <w:r>
              <w:rPr>
                <w:rFonts w:eastAsia="DejaVu Sans" w:hAnsi="DejaVu Sans" w:cs="DejaVu Sans"/>
                <w:color w:val="000000"/>
                <w:sz w:val="14"/>
                <w:szCs w:val="14"/>
              </w:rPr>
              <w:t>1,434</w:t>
            </w:r>
          </w:p>
        </w:tc>
        <w:tc>
          <w:tcPr>
            <w:tcW w:w="0" w:type="auto"/>
            <w:tcBorders>
              <w:bottom w:val="single" w:sz="8" w:space="0" w:color="B3EFFD"/>
            </w:tcBorders>
            <w:shd w:val="clear" w:color="auto" w:fill="FFFFFF"/>
            <w:tcMar>
              <w:top w:w="0" w:type="dxa"/>
              <w:left w:w="0" w:type="dxa"/>
              <w:bottom w:w="0" w:type="dxa"/>
              <w:right w:w="0" w:type="dxa"/>
            </w:tcMar>
            <w:vAlign w:val="center"/>
          </w:tcPr>
          <w:p w14:paraId="37D93E44" w14:textId="77777777" w:rsidR="00E90189" w:rsidRDefault="008575FB">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2436818F"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A151008" w14:textId="77777777" w:rsidR="00E90189" w:rsidRDefault="00E9018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514EEE0" w14:textId="77777777" w:rsidR="00E90189" w:rsidRDefault="008575FB">
            <w:pPr>
              <w:spacing w:before="3" w:after="3"/>
              <w:ind w:left="3" w:right="3"/>
              <w:jc w:val="right"/>
            </w:pPr>
            <w:r>
              <w:rPr>
                <w:rFonts w:eastAsia="DejaVu Sans" w:hAnsi="DejaVu Sans" w:cs="DejaVu Sans"/>
                <w:color w:val="000000"/>
                <w:sz w:val="14"/>
                <w:szCs w:val="14"/>
              </w:rPr>
              <w:t>1,434</w:t>
            </w:r>
          </w:p>
        </w:tc>
      </w:tr>
      <w:tr w:rsidR="00E90189" w14:paraId="056B16E5"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563FFB61" w14:textId="77777777" w:rsidR="00E90189" w:rsidRDefault="008575FB">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6F9B9466" w14:textId="77777777" w:rsidR="00E90189" w:rsidRDefault="008575FB">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3E98F6EE" w14:textId="77777777" w:rsidR="00E90189" w:rsidRDefault="00E90189">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D45D544" w14:textId="77777777" w:rsidR="00E90189" w:rsidRDefault="00E90189">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4B134C26" w14:textId="77777777" w:rsidR="00E90189" w:rsidRDefault="008575FB">
            <w:pPr>
              <w:spacing w:before="3" w:after="3"/>
              <w:ind w:left="3" w:right="3"/>
              <w:jc w:val="right"/>
            </w:pPr>
            <w:r>
              <w:rPr>
                <w:rFonts w:eastAsia="DejaVu Sans" w:hAnsi="DejaVu Sans" w:cs="DejaVu Sans"/>
                <w:color w:val="000000"/>
                <w:sz w:val="14"/>
                <w:szCs w:val="14"/>
              </w:rPr>
              <w:t>1,434</w:t>
            </w:r>
          </w:p>
        </w:tc>
        <w:tc>
          <w:tcPr>
            <w:tcW w:w="0" w:type="auto"/>
            <w:tcBorders>
              <w:bottom w:val="single" w:sz="16" w:space="0" w:color="036479"/>
            </w:tcBorders>
            <w:shd w:val="clear" w:color="auto" w:fill="FFFFFF"/>
            <w:tcMar>
              <w:top w:w="0" w:type="dxa"/>
              <w:left w:w="0" w:type="dxa"/>
              <w:bottom w:w="0" w:type="dxa"/>
              <w:right w:w="0" w:type="dxa"/>
            </w:tcMar>
            <w:vAlign w:val="center"/>
          </w:tcPr>
          <w:p w14:paraId="3E5D1B5B" w14:textId="77777777" w:rsidR="00E90189" w:rsidRDefault="008575FB">
            <w:pPr>
              <w:spacing w:before="3" w:after="3"/>
              <w:ind w:left="3" w:right="3"/>
              <w:jc w:val="right"/>
            </w:pPr>
            <w:r>
              <w:rPr>
                <w:rFonts w:eastAsia="DejaVu Sans" w:hAnsi="DejaVu Sans" w:cs="DejaVu Sans"/>
                <w:color w:val="000000"/>
                <w:sz w:val="14"/>
                <w:szCs w:val="14"/>
              </w:rPr>
              <w:t>1.00</w:t>
            </w:r>
          </w:p>
        </w:tc>
        <w:tc>
          <w:tcPr>
            <w:tcW w:w="0" w:type="auto"/>
            <w:tcBorders>
              <w:bottom w:val="single" w:sz="16" w:space="0" w:color="036479"/>
            </w:tcBorders>
            <w:shd w:val="clear" w:color="auto" w:fill="FFFFFF"/>
            <w:tcMar>
              <w:top w:w="0" w:type="dxa"/>
              <w:left w:w="0" w:type="dxa"/>
              <w:bottom w:w="0" w:type="dxa"/>
              <w:right w:w="0" w:type="dxa"/>
            </w:tcMar>
            <w:vAlign w:val="center"/>
          </w:tcPr>
          <w:p w14:paraId="14EF4BD3" w14:textId="77777777" w:rsidR="00E90189" w:rsidRDefault="00E90189">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3B3CA85B" w14:textId="77777777" w:rsidR="00E90189" w:rsidRDefault="00E90189">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21138892" w14:textId="77777777" w:rsidR="00E90189" w:rsidRDefault="008575FB">
            <w:pPr>
              <w:spacing w:before="3" w:after="3"/>
              <w:ind w:left="3" w:right="3"/>
              <w:jc w:val="right"/>
            </w:pPr>
            <w:r>
              <w:rPr>
                <w:rFonts w:eastAsia="DejaVu Sans" w:hAnsi="DejaVu Sans" w:cs="DejaVu Sans"/>
                <w:color w:val="000000"/>
                <w:sz w:val="14"/>
                <w:szCs w:val="14"/>
              </w:rPr>
              <w:t>1,434</w:t>
            </w: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6A629DFF"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1F63206E" w14:textId="77777777" w:rsidR="0085537E" w:rsidRPr="0085537E" w:rsidRDefault="0085537E" w:rsidP="00B361A6">
      <w:pPr>
        <w:pStyle w:val="TableFigureNote"/>
      </w:pPr>
      <w:r w:rsidRPr="0085537E">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DD62835" w:rsidR="0085537E" w:rsidRPr="0085537E" w:rsidRDefault="0085537E" w:rsidP="00B361A6">
      <w:pPr>
        <w:pStyle w:val="TableFigureNote"/>
      </w:pPr>
      <w:r w:rsidRPr="0085537E">
        <w:lastRenderedPageBreak/>
        <w:t xml:space="preserve">§ Gas savings converted to kWh by multiplying </w:t>
      </w:r>
      <w:proofErr w:type="spellStart"/>
      <w:r w:rsidRPr="0085537E">
        <w:t>Therms</w:t>
      </w:r>
      <w:proofErr w:type="spellEnd"/>
      <w:r w:rsidRPr="0085537E">
        <w:t xml:space="preserve"> * 29.31 (which is based on 100,000 Btu/</w:t>
      </w:r>
      <w:proofErr w:type="spellStart"/>
      <w:r w:rsidRPr="0085537E">
        <w:t>Therm</w:t>
      </w:r>
      <w:proofErr w:type="spellEnd"/>
      <w:r w:rsidRPr="0085537E">
        <w:t xml:space="preserve">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w:t>
      </w:r>
      <w:proofErr w:type="spellStart"/>
      <w:r w:rsidRPr="0085537E">
        <w:t>ComEd's</w:t>
      </w:r>
      <w:proofErr w:type="spellEnd"/>
      <w:r w:rsidRPr="0085537E">
        <w:t xml:space="preserve"> electric savings goal while producing the portfolio-wide Summary Report. </w:t>
      </w:r>
    </w:p>
    <w:p w14:paraId="00D1C313" w14:textId="4D6AF7D6" w:rsidR="0085537E" w:rsidRPr="0085537E" w:rsidRDefault="0085537E" w:rsidP="00B361A6">
      <w:pPr>
        <w:pStyle w:val="TableFigureNote"/>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12D9F9CB" w:rsidR="0085537E" w:rsidRPr="0085537E" w:rsidRDefault="002E4F90" w:rsidP="00B361A6">
      <w:pPr>
        <w:pStyle w:val="TableFigureNote"/>
      </w:pPr>
      <w:r>
        <w:t xml:space="preserve">Note. </w:t>
      </w:r>
      <w:r w:rsidR="00AD7684">
        <w:rPr>
          <w:szCs w:val="18"/>
        </w:rPr>
        <w:t xml:space="preserve">ESRPP is a market transformation program </w:t>
      </w:r>
      <w:r w:rsidR="00242787">
        <w:rPr>
          <w:szCs w:val="18"/>
        </w:rPr>
        <w:t xml:space="preserve">where </w:t>
      </w:r>
      <w:r w:rsidR="00EC032E">
        <w:rPr>
          <w:szCs w:val="18"/>
        </w:rPr>
        <w:t xml:space="preserve">impact calculation approach </w:t>
      </w:r>
      <w:r w:rsidR="002D1DAC">
        <w:rPr>
          <w:szCs w:val="18"/>
        </w:rPr>
        <w:t xml:space="preserve">directly </w:t>
      </w:r>
      <w:r w:rsidR="00EC032E">
        <w:rPr>
          <w:szCs w:val="18"/>
        </w:rPr>
        <w:t xml:space="preserve">produces net </w:t>
      </w:r>
      <w:r w:rsidR="00242787">
        <w:rPr>
          <w:szCs w:val="18"/>
        </w:rPr>
        <w:t xml:space="preserve">savings and so the </w:t>
      </w:r>
      <w:r w:rsidR="00AD7684">
        <w:rPr>
          <w:szCs w:val="18"/>
        </w:rPr>
        <w:t>NTG value</w:t>
      </w:r>
      <w:r w:rsidR="009B4947">
        <w:rPr>
          <w:szCs w:val="18"/>
        </w:rPr>
        <w:t xml:space="preserve"> is set to 1.0 in all relevant calculations</w:t>
      </w:r>
      <w:proofErr w:type="gramStart"/>
      <w:r w:rsidR="00AD7684">
        <w:rPr>
          <w:szCs w:val="18"/>
        </w:rPr>
        <w:t>.</w:t>
      </w:r>
      <w:r w:rsidR="0085537E">
        <w:rPr>
          <w:szCs w:val="18"/>
        </w:rPr>
        <w:t xml:space="preserve"> </w:t>
      </w:r>
      <w:r w:rsidR="0085537E" w:rsidRPr="0085537E">
        <w:t>.</w:t>
      </w:r>
      <w:proofErr w:type="gramEnd"/>
    </w:p>
    <w:p w14:paraId="28C640A4" w14:textId="77777777" w:rsidR="00B361A6" w:rsidRDefault="00C054FD" w:rsidP="00B361A6">
      <w:pPr>
        <w:pStyle w:val="TableFigureSource"/>
      </w:pPr>
      <w:r>
        <w:rPr>
          <w:rFonts w:eastAsia="Times New Roman"/>
          <w:szCs w:val="20"/>
        </w:rPr>
        <w:t>Source: Evaluation team analysis</w:t>
      </w:r>
    </w:p>
    <w:p w14:paraId="28226D6B" w14:textId="71637758" w:rsidR="00525966" w:rsidRDefault="00525966" w:rsidP="00B15D06"/>
    <w:p w14:paraId="16431B59" w14:textId="3C529FF6" w:rsidR="00F3103E" w:rsidRDefault="001A3298" w:rsidP="008575FB">
      <w:pPr>
        <w:pStyle w:val="Caption"/>
      </w:pPr>
      <w:r>
        <w:t xml:space="preserve"> </w:t>
      </w:r>
    </w:p>
    <w:p w14:paraId="4260260F" w14:textId="77777777" w:rsidR="00D53612" w:rsidRDefault="00D53612" w:rsidP="006663FF">
      <w:pPr>
        <w:pStyle w:val="Heading1"/>
        <w:sectPr w:rsidR="00D53612" w:rsidSect="00690960">
          <w:headerReference w:type="default" r:id="rId24"/>
          <w:footerReference w:type="default" r:id="rId25"/>
          <w:pgSz w:w="12240" w:h="15840"/>
          <w:pgMar w:top="1440" w:right="1440" w:bottom="1440" w:left="1440" w:header="720" w:footer="720" w:gutter="0"/>
          <w:pgNumType w:start="1"/>
          <w:cols w:space="720"/>
          <w:docGrid w:linePitch="360"/>
        </w:sectPr>
      </w:pPr>
    </w:p>
    <w:p w14:paraId="64885F40" w14:textId="741FF934" w:rsidR="005B5E2D" w:rsidRDefault="005B5E2D" w:rsidP="006663FF">
      <w:pPr>
        <w:pStyle w:val="Heading1"/>
      </w:pPr>
      <w:bookmarkStart w:id="11" w:name="_Toc161414076"/>
      <w:r>
        <w:lastRenderedPageBreak/>
        <w:t>C</w:t>
      </w:r>
      <w:r w:rsidR="57FEAD68">
        <w:t>umulative Persisting Annual Savings</w:t>
      </w:r>
      <w:bookmarkEnd w:id="11"/>
    </w:p>
    <w:p w14:paraId="0FA800F4" w14:textId="5DC93822" w:rsidR="000B7AD5" w:rsidRDefault="000E6EF8" w:rsidP="000B7AD5">
      <w:r>
        <w:fldChar w:fldCharType="begin"/>
      </w:r>
      <w:r>
        <w:instrText xml:space="preserve"> REF _Ref105417109 \h </w:instrText>
      </w:r>
      <w:r>
        <w:fldChar w:fldCharType="separate"/>
      </w:r>
      <w:r w:rsidR="000C5DA4">
        <w:t xml:space="preserve">Table </w:t>
      </w:r>
      <w:r w:rsidR="000C5DA4">
        <w:rPr>
          <w:noProof/>
        </w:rPr>
        <w:t>4</w:t>
      </w:r>
      <w:r>
        <w:fldChar w:fldCharType="end"/>
      </w:r>
      <w:r w:rsidR="008A47A6">
        <w:t xml:space="preserve"> to </w:t>
      </w:r>
      <w:r w:rsidR="001C6344">
        <w:fldChar w:fldCharType="begin"/>
      </w:r>
      <w:r w:rsidR="001C6344">
        <w:instrText xml:space="preserve"> REF _Ref105417145 \h </w:instrText>
      </w:r>
      <w:r w:rsidR="001C6344">
        <w:fldChar w:fldCharType="separate"/>
      </w:r>
      <w:r w:rsidR="008C005C">
        <w:t xml:space="preserve">Table </w:t>
      </w:r>
      <w:r w:rsidR="008C005C">
        <w:rPr>
          <w:noProof/>
        </w:rPr>
        <w:t>6</w:t>
      </w:r>
      <w:r w:rsidR="001C6344">
        <w:fldChar w:fldCharType="end"/>
      </w:r>
      <w:r w:rsidR="000B7AD5">
        <w:t xml:space="preserve"> show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r w:rsidR="008A47A6" w:rsidRPr="008419F0">
        <w:t xml:space="preserve"> The electric CPAS across all measures installed in 20</w:t>
      </w:r>
      <w:r w:rsidR="008A47A6">
        <w:t>2</w:t>
      </w:r>
      <w:r w:rsidR="00611B2B">
        <w:t>3</w:t>
      </w:r>
      <w:r w:rsidR="008A47A6" w:rsidRPr="008419F0">
        <w:t xml:space="preserve"> is </w:t>
      </w:r>
      <w:r w:rsidR="008A47A6">
        <w:t xml:space="preserve">shown in </w:t>
      </w:r>
      <w:r w:rsidR="002E371A">
        <w:fldChar w:fldCharType="begin"/>
      </w:r>
      <w:r w:rsidR="002E371A">
        <w:instrText xml:space="preserve"> REF _Ref105417109 \h </w:instrText>
      </w:r>
      <w:r w:rsidR="002E371A">
        <w:fldChar w:fldCharType="separate"/>
      </w:r>
      <w:r w:rsidR="000C5DA4">
        <w:t xml:space="preserve">Table </w:t>
      </w:r>
      <w:r w:rsidR="000C5DA4">
        <w:rPr>
          <w:noProof/>
        </w:rPr>
        <w:t>4</w:t>
      </w:r>
      <w:r w:rsidR="002E371A">
        <w:fldChar w:fldCharType="end"/>
      </w:r>
      <w:r w:rsidR="008A47A6">
        <w:t>.</w:t>
      </w:r>
      <w:r w:rsidR="008A47A6" w:rsidRPr="008419F0">
        <w:t xml:space="preserve"> </w:t>
      </w:r>
      <w:r w:rsidR="008A47A6" w:rsidRPr="00C752CF">
        <w:t xml:space="preserve">The gas </w:t>
      </w:r>
      <w:r w:rsidR="00DD4E4F">
        <w:t xml:space="preserve">and other fuel </w:t>
      </w:r>
      <w:r w:rsidR="008A47A6" w:rsidRPr="00C752CF">
        <w:t xml:space="preserve">contribution to CPAS (converted to equivalent electricity) </w:t>
      </w:r>
      <w:r w:rsidR="00965A16">
        <w:t>are</w:t>
      </w:r>
      <w:r w:rsidR="008A47A6" w:rsidRPr="00C752CF">
        <w:t xml:space="preserve"> </w:t>
      </w:r>
      <w:r w:rsidR="008A47A6">
        <w:t xml:space="preserve">shown in </w:t>
      </w:r>
      <w:r w:rsidR="00CA537C">
        <w:fldChar w:fldCharType="begin"/>
      </w:r>
      <w:r w:rsidR="00CA537C">
        <w:instrText xml:space="preserve"> REF _Ref105417178 \h </w:instrText>
      </w:r>
      <w:r w:rsidR="00CA537C">
        <w:fldChar w:fldCharType="separate"/>
      </w:r>
      <w:r w:rsidR="000C5DA4">
        <w:t xml:space="preserve">Table </w:t>
      </w:r>
      <w:r w:rsidR="000C5DA4">
        <w:rPr>
          <w:noProof/>
        </w:rPr>
        <w:t>5</w:t>
      </w:r>
      <w:r w:rsidR="00CA537C">
        <w:fldChar w:fldCharType="end"/>
      </w:r>
      <w:r w:rsidR="008A47A6" w:rsidRPr="00C752CF">
        <w:t xml:space="preserve">. </w:t>
      </w:r>
      <w:r w:rsidR="008A47A6">
        <w:t xml:space="preserve">The combined savings are shown in </w:t>
      </w:r>
      <w:r w:rsidR="00CA537C">
        <w:fldChar w:fldCharType="begin"/>
      </w:r>
      <w:r w:rsidR="00CA537C">
        <w:instrText xml:space="preserve"> REF _Ref105417145 \h </w:instrText>
      </w:r>
      <w:r w:rsidR="00CA537C">
        <w:fldChar w:fldCharType="separate"/>
      </w:r>
      <w:r w:rsidR="008C005C">
        <w:t xml:space="preserve">Table </w:t>
      </w:r>
      <w:r w:rsidR="008C005C">
        <w:rPr>
          <w:noProof/>
        </w:rPr>
        <w:t>6</w:t>
      </w:r>
      <w:r w:rsidR="00CA537C">
        <w:fldChar w:fldCharType="end"/>
      </w:r>
      <w:r w:rsidR="008A47A6" w:rsidRPr="00C752CF">
        <w:t>.</w:t>
      </w:r>
    </w:p>
    <w:p w14:paraId="555116BC" w14:textId="51A32423" w:rsidR="00F3103E" w:rsidRDefault="00F3103E" w:rsidP="00F3103E">
      <w:pPr>
        <w:pStyle w:val="Instructions"/>
      </w:pPr>
    </w:p>
    <w:p w14:paraId="798E0098" w14:textId="01880006" w:rsidR="00BA5DD8" w:rsidRDefault="27EFA344" w:rsidP="00C5475E">
      <w:pPr>
        <w:pStyle w:val="Caption"/>
      </w:pPr>
      <w:bookmarkStart w:id="12" w:name="_Ref105417109"/>
      <w:bookmarkStart w:id="13" w:name="_Toc161414079"/>
      <w:r>
        <w:t xml:space="preserve">Table </w:t>
      </w:r>
      <w:r>
        <w:fldChar w:fldCharType="begin"/>
      </w:r>
      <w:r>
        <w:instrText>SEQ Table \* ARABIC</w:instrText>
      </w:r>
      <w:r>
        <w:fldChar w:fldCharType="separate"/>
      </w:r>
      <w:r w:rsidR="009200A5" w:rsidRPr="7C186D79">
        <w:rPr>
          <w:noProof/>
        </w:rPr>
        <w:t>4</w:t>
      </w:r>
      <w:r>
        <w:fldChar w:fldCharType="end"/>
      </w:r>
      <w:bookmarkEnd w:id="12"/>
      <w:r w:rsidR="58376F79">
        <w:t xml:space="preserve">. </w:t>
      </w:r>
      <w:r w:rsidR="52CE9525">
        <w:t>CPA</w:t>
      </w:r>
      <w:r w:rsidR="21128373">
        <w:t>S</w:t>
      </w:r>
      <w:r w:rsidR="52CE9525">
        <w:t xml:space="preserve"> – Electric</w:t>
      </w:r>
      <w:bookmarkStart w:id="14" w:name="Table4"/>
      <w:bookmarkEnd w:id="13"/>
      <w:bookmarkEnd w:id="14"/>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E90189" w14:paraId="07E5E43D"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EBFCA9E" w14:textId="77777777" w:rsidR="00E90189" w:rsidRDefault="00E90189">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ECCE6E9" w14:textId="77777777" w:rsidR="00E90189" w:rsidRDefault="008575FB">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5C37ED8" w14:textId="77777777" w:rsidR="00E90189" w:rsidRDefault="00E90189">
            <w:pPr>
              <w:spacing w:before="3" w:after="3"/>
              <w:ind w:left="3" w:right="3"/>
              <w:jc w:val="right"/>
            </w:pPr>
          </w:p>
        </w:tc>
      </w:tr>
      <w:tr w:rsidR="00E90189" w14:paraId="348B8D26"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719B61" w14:textId="77777777" w:rsidR="00E90189" w:rsidRDefault="008575F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6299F4" w14:textId="77777777" w:rsidR="00E90189" w:rsidRDefault="008575F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B8E494" w14:textId="77777777" w:rsidR="00E90189" w:rsidRDefault="008575F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25F1C8" w14:textId="77777777" w:rsidR="00E90189" w:rsidRDefault="008575FB">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B974C7" w14:textId="77777777" w:rsidR="00E90189" w:rsidRDefault="008575FB">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C1B828" w14:textId="77777777" w:rsidR="00E90189" w:rsidRDefault="008575FB">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C2A369" w14:textId="77777777" w:rsidR="00E90189" w:rsidRDefault="008575FB">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03B48F" w14:textId="77777777" w:rsidR="00E90189" w:rsidRDefault="008575FB">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329B62" w14:textId="77777777" w:rsidR="00E90189" w:rsidRDefault="008575FB">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7FB260" w14:textId="77777777" w:rsidR="00E90189" w:rsidRDefault="008575FB">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EAFA6C" w14:textId="77777777" w:rsidR="00E90189" w:rsidRDefault="008575FB">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995CA23" w14:textId="77777777" w:rsidR="00E90189" w:rsidRDefault="008575FB">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7896CD" w14:textId="77777777" w:rsidR="00E90189" w:rsidRDefault="008575FB">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73E1A80" w14:textId="77777777" w:rsidR="00E90189" w:rsidRDefault="008575FB">
            <w:pPr>
              <w:spacing w:before="3" w:after="3"/>
              <w:ind w:left="3" w:right="3"/>
              <w:jc w:val="right"/>
            </w:pPr>
            <w:r>
              <w:rPr>
                <w:rFonts w:eastAsia="DejaVu Sans" w:hAnsi="DejaVu Sans" w:cs="DejaVu Sans"/>
                <w:color w:val="FFFFFF"/>
                <w:sz w:val="14"/>
                <w:szCs w:val="14"/>
              </w:rPr>
              <w:t>2028</w:t>
            </w:r>
          </w:p>
        </w:tc>
      </w:tr>
      <w:tr w:rsidR="00E90189" w14:paraId="325B172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8B2ACD0" w14:textId="77777777" w:rsidR="00E90189" w:rsidRDefault="008575F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99CA8BE"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181" w:type="dxa"/>
            <w:tcBorders>
              <w:bottom w:val="single" w:sz="8" w:space="0" w:color="B3EFFD"/>
            </w:tcBorders>
            <w:shd w:val="clear" w:color="auto" w:fill="FFFFFF"/>
            <w:tcMar>
              <w:top w:w="0" w:type="dxa"/>
              <w:left w:w="0" w:type="dxa"/>
              <w:bottom w:w="0" w:type="dxa"/>
              <w:right w:w="0" w:type="dxa"/>
            </w:tcMar>
            <w:vAlign w:val="center"/>
          </w:tcPr>
          <w:p w14:paraId="7A023A31" w14:textId="77777777" w:rsidR="00E90189" w:rsidRDefault="008575FB">
            <w:pPr>
              <w:spacing w:before="3" w:after="3"/>
              <w:ind w:left="3" w:right="3"/>
              <w:jc w:val="right"/>
            </w:pPr>
            <w:r>
              <w:rPr>
                <w:rFonts w:eastAsia="DejaVu Sans" w:hAnsi="DejaVu Sans" w:cs="DejaVu Sans"/>
                <w:color w:val="000000"/>
                <w:sz w:val="14"/>
                <w:szCs w:val="14"/>
              </w:rPr>
              <w:t>158,346,481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7F5A58"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AB9B537"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169D141"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38D6F06"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E90CCD"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E9CE339"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C5D7E0"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F781DD"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3E0527"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588B65"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E8A6FE" w14:textId="77777777" w:rsidR="00E90189" w:rsidRDefault="008575FB">
            <w:pPr>
              <w:spacing w:before="3" w:after="3"/>
              <w:ind w:left="3" w:right="3"/>
              <w:jc w:val="right"/>
            </w:pPr>
            <w:r>
              <w:rPr>
                <w:rFonts w:eastAsia="DejaVu Sans" w:hAnsi="DejaVu Sans" w:cs="DejaVu Sans"/>
                <w:color w:val="000000"/>
                <w:sz w:val="14"/>
                <w:szCs w:val="14"/>
              </w:rPr>
              <w:t>11,243,046</w:t>
            </w:r>
          </w:p>
        </w:tc>
      </w:tr>
      <w:tr w:rsidR="00E90189" w14:paraId="4F4197C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B93BB1C" w14:textId="77777777" w:rsidR="00E90189" w:rsidRDefault="008575F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D7E1BC2"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9FB9B40"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47F9B74"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E7B6344"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E9C1566" w14:textId="77777777" w:rsidR="00E90189" w:rsidRDefault="008575FB">
            <w:pPr>
              <w:spacing w:before="3" w:after="3"/>
              <w:ind w:left="3" w:right="3"/>
              <w:jc w:val="right"/>
            </w:pPr>
            <w:r>
              <w:rPr>
                <w:rFonts w:eastAsia="DejaVu Sans" w:hAnsi="DejaVu Sans" w:cs="DejaVu Sans"/>
                <w:color w:val="000000"/>
                <w:sz w:val="14"/>
                <w:szCs w:val="14"/>
              </w:rPr>
              <w:t>103,975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EDC0E6" w14:textId="77777777" w:rsidR="00E90189" w:rsidRDefault="008575FB">
            <w:pPr>
              <w:spacing w:before="3" w:after="3"/>
              <w:ind w:left="3" w:right="3"/>
              <w:jc w:val="right"/>
            </w:pPr>
            <w:r>
              <w:rPr>
                <w:rFonts w:eastAsia="DejaVu Sans" w:hAnsi="DejaVu Sans" w:cs="DejaVu Sans"/>
                <w:color w:val="000000"/>
                <w:sz w:val="14"/>
                <w:szCs w:val="14"/>
              </w:rPr>
              <w:t>1,372,066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0DFF09"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FDE10C"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AF6EF5"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40B8E5"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0207D4"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F3134C"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384F29" w14:textId="77777777" w:rsidR="00E90189" w:rsidRDefault="008575FB">
            <w:pPr>
              <w:spacing w:before="3" w:after="3"/>
              <w:ind w:left="3" w:right="3"/>
              <w:jc w:val="right"/>
            </w:pPr>
            <w:r>
              <w:rPr>
                <w:rFonts w:eastAsia="DejaVu Sans" w:hAnsi="DejaVu Sans" w:cs="DejaVu Sans"/>
                <w:color w:val="000000"/>
                <w:sz w:val="14"/>
                <w:szCs w:val="14"/>
              </w:rPr>
              <w:t>11,974,566</w:t>
            </w:r>
          </w:p>
        </w:tc>
      </w:tr>
      <w:tr w:rsidR="00E90189" w14:paraId="5F73335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269B7B8" w14:textId="77777777" w:rsidR="00E90189" w:rsidRDefault="008575F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CB9C750"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181" w:type="dxa"/>
            <w:tcBorders>
              <w:bottom w:val="single" w:sz="8" w:space="0" w:color="B3EFFD"/>
            </w:tcBorders>
            <w:shd w:val="clear" w:color="auto" w:fill="FFFFFF"/>
            <w:tcMar>
              <w:top w:w="0" w:type="dxa"/>
              <w:left w:w="0" w:type="dxa"/>
              <w:bottom w:w="0" w:type="dxa"/>
              <w:right w:w="0" w:type="dxa"/>
            </w:tcMar>
            <w:vAlign w:val="center"/>
          </w:tcPr>
          <w:p w14:paraId="0E202E1E" w14:textId="77777777" w:rsidR="00E90189" w:rsidRDefault="008575FB">
            <w:pPr>
              <w:spacing w:before="3" w:after="3"/>
              <w:ind w:left="3" w:right="3"/>
              <w:jc w:val="right"/>
            </w:pPr>
            <w:r>
              <w:rPr>
                <w:rFonts w:eastAsia="DejaVu Sans" w:hAnsi="DejaVu Sans" w:cs="DejaVu Sans"/>
                <w:color w:val="000000"/>
                <w:sz w:val="14"/>
                <w:szCs w:val="14"/>
              </w:rPr>
              <w:t>158,346,481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95F784"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45226D"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466E2A" w14:textId="77777777" w:rsidR="00E90189" w:rsidRDefault="008575FB">
            <w:pPr>
              <w:spacing w:before="3" w:after="3"/>
              <w:ind w:left="3" w:right="3"/>
              <w:jc w:val="right"/>
            </w:pPr>
            <w:r>
              <w:rPr>
                <w:rFonts w:eastAsia="DejaVu Sans" w:hAnsi="DejaVu Sans" w:cs="DejaVu Sans"/>
                <w:color w:val="000000"/>
                <w:sz w:val="14"/>
                <w:szCs w:val="14"/>
              </w:rPr>
              <w:t>103,975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FD0E70" w14:textId="77777777" w:rsidR="00E90189" w:rsidRDefault="008575FB">
            <w:pPr>
              <w:spacing w:before="3" w:after="3"/>
              <w:ind w:left="3" w:right="3"/>
              <w:jc w:val="right"/>
            </w:pPr>
            <w:r>
              <w:rPr>
                <w:rFonts w:eastAsia="DejaVu Sans" w:hAnsi="DejaVu Sans" w:cs="DejaVu Sans"/>
                <w:color w:val="000000"/>
                <w:sz w:val="14"/>
                <w:szCs w:val="14"/>
              </w:rPr>
              <w:t>1,372,066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1F959C"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BB60FB" w14:textId="77777777" w:rsidR="00E90189" w:rsidRDefault="008575FB">
            <w:pPr>
              <w:spacing w:before="3" w:after="3"/>
              <w:ind w:left="3" w:right="3"/>
              <w:jc w:val="right"/>
            </w:pPr>
            <w:r>
              <w:rPr>
                <w:rFonts w:eastAsia="DejaVu Sans" w:hAnsi="DejaVu Sans" w:cs="DejaVu Sans"/>
                <w:color w:val="000000"/>
                <w:sz w:val="14"/>
                <w:szCs w:val="14"/>
              </w:rPr>
              <w:t>23,217,611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8458D3" w14:textId="77777777" w:rsidR="00E90189" w:rsidRDefault="008575FB">
            <w:pPr>
              <w:spacing w:before="3" w:after="3"/>
              <w:ind w:left="3" w:right="3"/>
              <w:jc w:val="right"/>
            </w:pPr>
            <w:r>
              <w:rPr>
                <w:rFonts w:eastAsia="DejaVu Sans" w:hAnsi="DejaVu Sans" w:cs="DejaVu Sans"/>
                <w:color w:val="000000"/>
                <w:sz w:val="14"/>
                <w:szCs w:val="14"/>
              </w:rPr>
              <w:t>23,217,611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504FC0" w14:textId="77777777" w:rsidR="00E90189" w:rsidRDefault="008575FB">
            <w:pPr>
              <w:spacing w:before="3" w:after="3"/>
              <w:ind w:left="3" w:right="3"/>
              <w:jc w:val="right"/>
            </w:pPr>
            <w:r>
              <w:rPr>
                <w:rFonts w:eastAsia="DejaVu Sans" w:hAnsi="DejaVu Sans" w:cs="DejaVu Sans"/>
                <w:color w:val="000000"/>
                <w:sz w:val="14"/>
                <w:szCs w:val="14"/>
              </w:rPr>
              <w:t>23,217,611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103BF6" w14:textId="77777777" w:rsidR="00E90189" w:rsidRDefault="008575FB">
            <w:pPr>
              <w:spacing w:before="3" w:after="3"/>
              <w:ind w:left="3" w:right="3"/>
              <w:jc w:val="right"/>
            </w:pPr>
            <w:r>
              <w:rPr>
                <w:rFonts w:eastAsia="DejaVu Sans" w:hAnsi="DejaVu Sans" w:cs="DejaVu Sans"/>
                <w:color w:val="000000"/>
                <w:sz w:val="14"/>
                <w:szCs w:val="14"/>
              </w:rPr>
              <w:t>23,217,611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D92395" w14:textId="77777777" w:rsidR="00E90189" w:rsidRDefault="008575FB">
            <w:pPr>
              <w:spacing w:before="3" w:after="3"/>
              <w:ind w:left="3" w:right="3"/>
              <w:jc w:val="right"/>
            </w:pPr>
            <w:r>
              <w:rPr>
                <w:rFonts w:eastAsia="DejaVu Sans" w:hAnsi="DejaVu Sans" w:cs="DejaVu Sans"/>
                <w:color w:val="000000"/>
                <w:sz w:val="14"/>
                <w:szCs w:val="14"/>
              </w:rPr>
              <w:t>23,217,611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36F574" w14:textId="77777777" w:rsidR="00E90189" w:rsidRDefault="008575FB">
            <w:pPr>
              <w:spacing w:before="3" w:after="3"/>
              <w:ind w:left="3" w:right="3"/>
              <w:jc w:val="right"/>
            </w:pPr>
            <w:r>
              <w:rPr>
                <w:rFonts w:eastAsia="DejaVu Sans" w:hAnsi="DejaVu Sans" w:cs="DejaVu Sans"/>
                <w:color w:val="000000"/>
                <w:sz w:val="14"/>
                <w:szCs w:val="14"/>
              </w:rPr>
              <w:t>23,217,611</w:t>
            </w:r>
          </w:p>
        </w:tc>
      </w:tr>
      <w:tr w:rsidR="00E90189" w14:paraId="2D9A72A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1846B89" w14:textId="77777777" w:rsidR="00E90189" w:rsidRDefault="008575F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01E610E"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87E1A59"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8C58E04"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DE60673"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C9218D5"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BCF7FEB"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26B1A5D"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1DF19E8"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6F1B4FF"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B971B4"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4BE2C8"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47C4B6"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523A7C"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28C140D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92D2EB6" w14:textId="77777777" w:rsidR="00E90189" w:rsidRDefault="008575F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565BEE0"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B589182"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FD3050F"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D7612AE"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5B74500"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2DED5C8"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9BC501F"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85A6F67"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70C0D2"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A2228A"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13D17D"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587B95"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89CE6F"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67C4FA45"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18E1E4CE" w14:textId="77777777" w:rsidR="00E90189" w:rsidRDefault="008575F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2D13851C" w14:textId="77777777" w:rsidR="00E90189" w:rsidRDefault="00E90189">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0E64794"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D54F2BF"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EF17E80"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18ECABE"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E04B77C"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5FFEF6E"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69131A5"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B2A42E3"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F54BDED"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1072788"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A845EC1"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333DD7E" w14:textId="77777777" w:rsidR="00E90189" w:rsidRDefault="008575FB">
            <w:pPr>
              <w:spacing w:before="3" w:after="3"/>
              <w:ind w:left="3" w:right="3"/>
              <w:jc w:val="right"/>
            </w:pPr>
            <w:r>
              <w:rPr>
                <w:rFonts w:eastAsia="DejaVu Sans" w:hAnsi="DejaVu Sans" w:cs="DejaVu Sans"/>
                <w:color w:val="000000"/>
                <w:sz w:val="14"/>
                <w:szCs w:val="14"/>
              </w:rPr>
              <w:t>0</w:t>
            </w:r>
          </w:p>
        </w:tc>
      </w:tr>
    </w:tbl>
    <w:p w14:paraId="151E4C6C" w14:textId="77777777" w:rsidR="00C5475E" w:rsidRDefault="00C5475E" w:rsidP="00C5475E">
      <w:bookmarkStart w:id="15" w:name="Table4_2"/>
      <w:bookmarkEnd w:id="15"/>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E90189" w14:paraId="68FEA0D3"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C21E8F" w14:textId="77777777" w:rsidR="00E90189" w:rsidRDefault="008575F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1B003B" w14:textId="77777777" w:rsidR="00E90189" w:rsidRDefault="008575F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E4BEB0" w14:textId="77777777" w:rsidR="00E90189" w:rsidRDefault="008575F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7424F4" w14:textId="77777777" w:rsidR="00E90189" w:rsidRDefault="008575FB">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BA7544" w14:textId="77777777" w:rsidR="00E90189" w:rsidRDefault="008575FB">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317644" w14:textId="77777777" w:rsidR="00E90189" w:rsidRDefault="008575FB">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92C9E6" w14:textId="77777777" w:rsidR="00E90189" w:rsidRDefault="008575FB">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58430F" w14:textId="77777777" w:rsidR="00E90189" w:rsidRDefault="008575FB">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1193BB" w14:textId="77777777" w:rsidR="00E90189" w:rsidRDefault="008575FB">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65D3B62" w14:textId="77777777" w:rsidR="00E90189" w:rsidRDefault="008575FB">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BBFF43" w14:textId="77777777" w:rsidR="00E90189" w:rsidRDefault="008575FB">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3C6CF5" w14:textId="77777777" w:rsidR="00E90189" w:rsidRDefault="008575FB">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D2CAEA6" w14:textId="77777777" w:rsidR="00E90189" w:rsidRDefault="008575FB">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34F742" w14:textId="77777777" w:rsidR="00E90189" w:rsidRDefault="008575FB">
            <w:pPr>
              <w:spacing w:before="3" w:after="3"/>
              <w:ind w:left="3" w:right="3"/>
              <w:jc w:val="right"/>
            </w:pPr>
            <w:r>
              <w:rPr>
                <w:rFonts w:eastAsia="DejaVu Sans" w:hAnsi="DejaVu Sans" w:cs="DejaVu Sans"/>
                <w:color w:val="FFFFFF"/>
                <w:sz w:val="14"/>
                <w:szCs w:val="14"/>
              </w:rPr>
              <w:t>2039</w:t>
            </w:r>
          </w:p>
        </w:tc>
      </w:tr>
      <w:tr w:rsidR="00E90189" w14:paraId="373BF6B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B6CB69E" w14:textId="77777777" w:rsidR="00E90189" w:rsidRDefault="008575F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4A67774"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181" w:type="dxa"/>
            <w:tcBorders>
              <w:bottom w:val="single" w:sz="8" w:space="0" w:color="B3EFFD"/>
            </w:tcBorders>
            <w:shd w:val="clear" w:color="auto" w:fill="FFFFFF"/>
            <w:tcMar>
              <w:top w:w="0" w:type="dxa"/>
              <w:left w:w="0" w:type="dxa"/>
              <w:bottom w:w="0" w:type="dxa"/>
              <w:right w:w="0" w:type="dxa"/>
            </w:tcMar>
            <w:vAlign w:val="center"/>
          </w:tcPr>
          <w:p w14:paraId="614195D9" w14:textId="77777777" w:rsidR="00E90189" w:rsidRDefault="008575FB">
            <w:pPr>
              <w:spacing w:before="3" w:after="3"/>
              <w:ind w:left="3" w:right="3"/>
              <w:jc w:val="right"/>
            </w:pPr>
            <w:r>
              <w:rPr>
                <w:rFonts w:eastAsia="DejaVu Sans" w:hAnsi="DejaVu Sans" w:cs="DejaVu Sans"/>
                <w:color w:val="000000"/>
                <w:sz w:val="14"/>
                <w:szCs w:val="14"/>
              </w:rPr>
              <w:t>158,346,481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1E9793"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A9B1E7"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1ABA0C"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600AA4"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851CD5"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AFD68B"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C6710F"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EC08C5"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192983" w14:textId="77777777" w:rsidR="00E90189" w:rsidRDefault="008575FB">
            <w:pPr>
              <w:spacing w:before="3" w:after="3"/>
              <w:ind w:left="3" w:right="3"/>
              <w:jc w:val="right"/>
            </w:pPr>
            <w:r>
              <w:rPr>
                <w:rFonts w:eastAsia="DejaVu Sans" w:hAnsi="DejaVu Sans" w:cs="DejaVu Sans"/>
                <w:color w:val="000000"/>
                <w:sz w:val="14"/>
                <w:szCs w:val="14"/>
              </w:rPr>
              <w:t>943,844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5A460F"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3E5B29"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7989077D"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2753EAD" w14:textId="77777777" w:rsidR="00E90189" w:rsidRDefault="008575F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6F2250D"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2843207"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47FE2E7"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307FC6"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A2C731"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C06ABB"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CB7028"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9AA1C6" w14:textId="77777777" w:rsidR="00E90189" w:rsidRDefault="008575FB">
            <w:pPr>
              <w:spacing w:before="3" w:after="3"/>
              <w:ind w:left="3" w:right="3"/>
              <w:jc w:val="right"/>
            </w:pPr>
            <w:r>
              <w:rPr>
                <w:rFonts w:eastAsia="DejaVu Sans" w:hAnsi="DejaVu Sans" w:cs="DejaVu Sans"/>
                <w:color w:val="000000"/>
                <w:sz w:val="14"/>
                <w:szCs w:val="14"/>
              </w:rPr>
              <w:t>11,870,611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3CEA59" w14:textId="77777777" w:rsidR="00E90189" w:rsidRDefault="008575FB">
            <w:pPr>
              <w:spacing w:before="3" w:after="3"/>
              <w:ind w:left="3" w:right="3"/>
              <w:jc w:val="right"/>
            </w:pPr>
            <w:r>
              <w:rPr>
                <w:rFonts w:eastAsia="DejaVu Sans" w:hAnsi="DejaVu Sans" w:cs="DejaVu Sans"/>
                <w:color w:val="000000"/>
                <w:sz w:val="14"/>
                <w:szCs w:val="14"/>
              </w:rPr>
              <w:t>10,602,500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F6FB67" w14:textId="77777777" w:rsidR="00E90189" w:rsidRDefault="008575FB">
            <w:pPr>
              <w:spacing w:before="3" w:after="3"/>
              <w:ind w:left="3" w:right="3"/>
              <w:jc w:val="right"/>
            </w:pPr>
            <w:r>
              <w:rPr>
                <w:rFonts w:eastAsia="DejaVu Sans" w:hAnsi="DejaVu Sans" w:cs="DejaVu Sans"/>
                <w:color w:val="000000"/>
                <w:sz w:val="14"/>
                <w:szCs w:val="14"/>
              </w:rPr>
              <w:t>3,615,821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176931" w14:textId="77777777" w:rsidR="00E90189" w:rsidRDefault="008575FB">
            <w:pPr>
              <w:spacing w:before="3" w:after="3"/>
              <w:ind w:left="3" w:right="3"/>
              <w:jc w:val="right"/>
            </w:pPr>
            <w:r>
              <w:rPr>
                <w:rFonts w:eastAsia="DejaVu Sans" w:hAnsi="DejaVu Sans" w:cs="DejaVu Sans"/>
                <w:color w:val="000000"/>
                <w:sz w:val="14"/>
                <w:szCs w:val="14"/>
              </w:rPr>
              <w:t>3,615,821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2B4E27" w14:textId="77777777" w:rsidR="00E90189" w:rsidRDefault="008575FB">
            <w:pPr>
              <w:spacing w:before="3" w:after="3"/>
              <w:ind w:left="3" w:right="3"/>
              <w:jc w:val="right"/>
            </w:pPr>
            <w:r>
              <w:rPr>
                <w:rFonts w:eastAsia="DejaVu Sans" w:hAnsi="DejaVu Sans" w:cs="DejaVu Sans"/>
                <w:color w:val="000000"/>
                <w:sz w:val="14"/>
                <w:szCs w:val="14"/>
              </w:rPr>
              <w:t>3,615,821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6219EB" w14:textId="77777777" w:rsidR="00E90189" w:rsidRDefault="00E90189">
            <w:pPr>
              <w:spacing w:before="3" w:after="3"/>
              <w:ind w:left="3" w:right="3"/>
              <w:jc w:val="right"/>
            </w:pPr>
          </w:p>
        </w:tc>
      </w:tr>
      <w:tr w:rsidR="00E90189" w14:paraId="3A94FE5D"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8F12C51" w14:textId="77777777" w:rsidR="00E90189" w:rsidRDefault="008575F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73DD419" w14:textId="77777777" w:rsidR="00E90189" w:rsidRDefault="008575FB">
            <w:pPr>
              <w:spacing w:before="3" w:after="3"/>
              <w:ind w:left="3" w:right="3"/>
              <w:jc w:val="right"/>
            </w:pPr>
            <w:r>
              <w:rPr>
                <w:rFonts w:eastAsia="DejaVu Sans" w:hAnsi="DejaVu Sans" w:cs="DejaVu Sans"/>
                <w:color w:val="000000"/>
                <w:sz w:val="14"/>
                <w:szCs w:val="14"/>
              </w:rPr>
              <w:t>11,243,046</w:t>
            </w:r>
          </w:p>
        </w:tc>
        <w:tc>
          <w:tcPr>
            <w:tcW w:w="1181" w:type="dxa"/>
            <w:tcBorders>
              <w:bottom w:val="single" w:sz="8" w:space="0" w:color="B3EFFD"/>
            </w:tcBorders>
            <w:shd w:val="clear" w:color="auto" w:fill="FFFFFF"/>
            <w:tcMar>
              <w:top w:w="0" w:type="dxa"/>
              <w:left w:w="0" w:type="dxa"/>
              <w:bottom w:w="0" w:type="dxa"/>
              <w:right w:w="0" w:type="dxa"/>
            </w:tcMar>
            <w:vAlign w:val="center"/>
          </w:tcPr>
          <w:p w14:paraId="19FEB786" w14:textId="77777777" w:rsidR="00E90189" w:rsidRDefault="008575FB">
            <w:pPr>
              <w:spacing w:before="3" w:after="3"/>
              <w:ind w:left="3" w:right="3"/>
              <w:jc w:val="right"/>
            </w:pPr>
            <w:r>
              <w:rPr>
                <w:rFonts w:eastAsia="DejaVu Sans" w:hAnsi="DejaVu Sans" w:cs="DejaVu Sans"/>
                <w:color w:val="000000"/>
                <w:sz w:val="14"/>
                <w:szCs w:val="14"/>
              </w:rPr>
              <w:t>158,346,481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D34DA5" w14:textId="77777777" w:rsidR="00E90189" w:rsidRDefault="008575FB">
            <w:pPr>
              <w:spacing w:before="3" w:after="3"/>
              <w:ind w:left="3" w:right="3"/>
              <w:jc w:val="right"/>
            </w:pPr>
            <w:r>
              <w:rPr>
                <w:rFonts w:eastAsia="DejaVu Sans" w:hAnsi="DejaVu Sans" w:cs="DejaVu Sans"/>
                <w:color w:val="000000"/>
                <w:sz w:val="14"/>
                <w:szCs w:val="14"/>
              </w:rPr>
              <w:t>23,217,611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569519" w14:textId="77777777" w:rsidR="00E90189" w:rsidRDefault="008575FB">
            <w:pPr>
              <w:spacing w:before="3" w:after="3"/>
              <w:ind w:left="3" w:right="3"/>
              <w:jc w:val="right"/>
            </w:pPr>
            <w:r>
              <w:rPr>
                <w:rFonts w:eastAsia="DejaVu Sans" w:hAnsi="DejaVu Sans" w:cs="DejaVu Sans"/>
                <w:color w:val="000000"/>
                <w:sz w:val="14"/>
                <w:szCs w:val="14"/>
              </w:rPr>
              <w:t>23,217,611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A2B7FA" w14:textId="77777777" w:rsidR="00E90189" w:rsidRDefault="008575FB">
            <w:pPr>
              <w:spacing w:before="3" w:after="3"/>
              <w:ind w:left="3" w:right="3"/>
              <w:jc w:val="right"/>
            </w:pPr>
            <w:r>
              <w:rPr>
                <w:rFonts w:eastAsia="DejaVu Sans" w:hAnsi="DejaVu Sans" w:cs="DejaVu Sans"/>
                <w:color w:val="000000"/>
                <w:sz w:val="14"/>
                <w:szCs w:val="14"/>
              </w:rPr>
              <w:t>23,217,611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78A7C5" w14:textId="77777777" w:rsidR="00E90189" w:rsidRDefault="008575FB">
            <w:pPr>
              <w:spacing w:before="3" w:after="3"/>
              <w:ind w:left="3" w:right="3"/>
              <w:jc w:val="right"/>
            </w:pPr>
            <w:r>
              <w:rPr>
                <w:rFonts w:eastAsia="DejaVu Sans" w:hAnsi="DejaVu Sans" w:cs="DejaVu Sans"/>
                <w:color w:val="000000"/>
                <w:sz w:val="14"/>
                <w:szCs w:val="14"/>
              </w:rPr>
              <w:t>23,217,611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C90203" w14:textId="77777777" w:rsidR="00E90189" w:rsidRDefault="008575FB">
            <w:pPr>
              <w:spacing w:before="3" w:after="3"/>
              <w:ind w:left="3" w:right="3"/>
              <w:jc w:val="right"/>
            </w:pPr>
            <w:r>
              <w:rPr>
                <w:rFonts w:eastAsia="DejaVu Sans" w:hAnsi="DejaVu Sans" w:cs="DejaVu Sans"/>
                <w:color w:val="000000"/>
                <w:sz w:val="14"/>
                <w:szCs w:val="14"/>
              </w:rPr>
              <w:t>23,217,611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5F17EF" w14:textId="77777777" w:rsidR="00E90189" w:rsidRDefault="008575FB">
            <w:pPr>
              <w:spacing w:before="3" w:after="3"/>
              <w:ind w:left="3" w:right="3"/>
              <w:jc w:val="right"/>
            </w:pPr>
            <w:r>
              <w:rPr>
                <w:rFonts w:eastAsia="DejaVu Sans" w:hAnsi="DejaVu Sans" w:cs="DejaVu Sans"/>
                <w:color w:val="000000"/>
                <w:sz w:val="14"/>
                <w:szCs w:val="14"/>
              </w:rPr>
              <w:t>23,113,656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262CED" w14:textId="77777777" w:rsidR="00E90189" w:rsidRDefault="008575FB">
            <w:pPr>
              <w:spacing w:before="3" w:after="3"/>
              <w:ind w:left="3" w:right="3"/>
              <w:jc w:val="right"/>
            </w:pPr>
            <w:r>
              <w:rPr>
                <w:rFonts w:eastAsia="DejaVu Sans" w:hAnsi="DejaVu Sans" w:cs="DejaVu Sans"/>
                <w:color w:val="000000"/>
                <w:sz w:val="14"/>
                <w:szCs w:val="14"/>
              </w:rPr>
              <w:t>21,845,545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9658AA" w14:textId="77777777" w:rsidR="00E90189" w:rsidRDefault="008575FB">
            <w:pPr>
              <w:spacing w:before="3" w:after="3"/>
              <w:ind w:left="3" w:right="3"/>
              <w:jc w:val="right"/>
            </w:pPr>
            <w:r>
              <w:rPr>
                <w:rFonts w:eastAsia="DejaVu Sans" w:hAnsi="DejaVu Sans" w:cs="DejaVu Sans"/>
                <w:color w:val="000000"/>
                <w:sz w:val="14"/>
                <w:szCs w:val="14"/>
              </w:rPr>
              <w:t>14,858,866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D4400F" w14:textId="77777777" w:rsidR="00E90189" w:rsidRDefault="008575FB">
            <w:pPr>
              <w:spacing w:before="3" w:after="3"/>
              <w:ind w:left="3" w:right="3"/>
              <w:jc w:val="right"/>
            </w:pPr>
            <w:r>
              <w:rPr>
                <w:rFonts w:eastAsia="DejaVu Sans" w:hAnsi="DejaVu Sans" w:cs="DejaVu Sans"/>
                <w:color w:val="000000"/>
                <w:sz w:val="14"/>
                <w:szCs w:val="14"/>
              </w:rPr>
              <w:t>4,559,664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AA522C" w14:textId="77777777" w:rsidR="00E90189" w:rsidRDefault="008575FB">
            <w:pPr>
              <w:spacing w:before="3" w:after="3"/>
              <w:ind w:left="3" w:right="3"/>
              <w:jc w:val="right"/>
            </w:pPr>
            <w:r>
              <w:rPr>
                <w:rFonts w:eastAsia="DejaVu Sans" w:hAnsi="DejaVu Sans" w:cs="DejaVu Sans"/>
                <w:color w:val="000000"/>
                <w:sz w:val="14"/>
                <w:szCs w:val="14"/>
              </w:rPr>
              <w:t>3,615,821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1F29D8"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19BD44FE"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0EF06C9" w14:textId="77777777" w:rsidR="00E90189" w:rsidRDefault="008575F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CE40E0E"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3FC2268"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AC09D69"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63B6BC"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663238"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A18C12"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8786F4"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50EE26"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CCE16C"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F0E039"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D6CB71" w14:textId="77777777" w:rsidR="00E90189" w:rsidRDefault="008575FB">
            <w:pPr>
              <w:spacing w:before="3" w:after="3"/>
              <w:ind w:left="3" w:right="3"/>
              <w:jc w:val="right"/>
            </w:pPr>
            <w:r>
              <w:rPr>
                <w:rFonts w:eastAsia="DejaVu Sans" w:hAnsi="DejaVu Sans" w:cs="DejaVu Sans"/>
                <w:color w:val="000000"/>
                <w:sz w:val="14"/>
                <w:szCs w:val="14"/>
              </w:rPr>
              <w:t>10,299,202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4774A2" w14:textId="77777777" w:rsidR="00E90189" w:rsidRDefault="008575FB">
            <w:pPr>
              <w:spacing w:before="3" w:after="3"/>
              <w:ind w:left="3" w:right="3"/>
              <w:jc w:val="right"/>
            </w:pPr>
            <w:r>
              <w:rPr>
                <w:rFonts w:eastAsia="DejaVu Sans" w:hAnsi="DejaVu Sans" w:cs="DejaVu Sans"/>
                <w:color w:val="000000"/>
                <w:sz w:val="14"/>
                <w:szCs w:val="14"/>
              </w:rPr>
              <w:t>943,844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5248BD"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255226D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D0C7EF2" w14:textId="77777777" w:rsidR="00E90189" w:rsidRDefault="008575F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36EC602"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BAF0821"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4D7A5D1"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0115E0"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B0E8C5"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DEC8D2"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CB18C7"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8240C4" w14:textId="77777777" w:rsidR="00E90189" w:rsidRDefault="008575FB">
            <w:pPr>
              <w:spacing w:before="3" w:after="3"/>
              <w:ind w:left="3" w:right="3"/>
              <w:jc w:val="right"/>
            </w:pPr>
            <w:r>
              <w:rPr>
                <w:rFonts w:eastAsia="DejaVu Sans" w:hAnsi="DejaVu Sans" w:cs="DejaVu Sans"/>
                <w:color w:val="000000"/>
                <w:sz w:val="14"/>
                <w:szCs w:val="14"/>
              </w:rPr>
              <w:t>103,955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FB7B11" w14:textId="77777777" w:rsidR="00E90189" w:rsidRDefault="008575FB">
            <w:pPr>
              <w:spacing w:before="3" w:after="3"/>
              <w:ind w:left="3" w:right="3"/>
              <w:jc w:val="right"/>
            </w:pPr>
            <w:r>
              <w:rPr>
                <w:rFonts w:eastAsia="DejaVu Sans" w:hAnsi="DejaVu Sans" w:cs="DejaVu Sans"/>
                <w:color w:val="000000"/>
                <w:sz w:val="14"/>
                <w:szCs w:val="14"/>
              </w:rPr>
              <w:t>1,268,111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AD092E" w14:textId="77777777" w:rsidR="00E90189" w:rsidRDefault="008575FB">
            <w:pPr>
              <w:spacing w:before="3" w:after="3"/>
              <w:ind w:left="3" w:right="3"/>
              <w:jc w:val="right"/>
            </w:pPr>
            <w:r>
              <w:rPr>
                <w:rFonts w:eastAsia="DejaVu Sans" w:hAnsi="DejaVu Sans" w:cs="DejaVu Sans"/>
                <w:color w:val="000000"/>
                <w:sz w:val="14"/>
                <w:szCs w:val="14"/>
              </w:rPr>
              <w:t>6,986,679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45E090"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C4A649"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2C44A5" w14:textId="77777777" w:rsidR="00E90189" w:rsidRDefault="008575FB">
            <w:pPr>
              <w:spacing w:before="3" w:after="3"/>
              <w:ind w:left="3" w:right="3"/>
              <w:jc w:val="right"/>
            </w:pPr>
            <w:r>
              <w:rPr>
                <w:rFonts w:eastAsia="DejaVu Sans" w:hAnsi="DejaVu Sans" w:cs="DejaVu Sans"/>
                <w:color w:val="000000"/>
                <w:sz w:val="14"/>
                <w:szCs w:val="14"/>
              </w:rPr>
              <w:t>3,615,821</w:t>
            </w:r>
          </w:p>
        </w:tc>
      </w:tr>
      <w:tr w:rsidR="00E90189" w14:paraId="6B99BD71"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5BA7CE3B" w14:textId="77777777" w:rsidR="00E90189" w:rsidRDefault="008575F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F9F9103" w14:textId="77777777" w:rsidR="00E90189" w:rsidRDefault="00E90189">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78B094A"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BF0369E"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96C4A53"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A6C46F7"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6EB5277"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CC765CF"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899BA74" w14:textId="77777777" w:rsidR="00E90189" w:rsidRDefault="008575FB">
            <w:pPr>
              <w:spacing w:before="3" w:after="3"/>
              <w:ind w:left="3" w:right="3"/>
              <w:jc w:val="right"/>
            </w:pPr>
            <w:r>
              <w:rPr>
                <w:rFonts w:eastAsia="DejaVu Sans" w:hAnsi="DejaVu Sans" w:cs="DejaVu Sans"/>
                <w:color w:val="000000"/>
                <w:sz w:val="14"/>
                <w:szCs w:val="14"/>
              </w:rPr>
              <w:t>103,955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C92982F" w14:textId="77777777" w:rsidR="00E90189" w:rsidRDefault="008575FB">
            <w:pPr>
              <w:spacing w:before="3" w:after="3"/>
              <w:ind w:left="3" w:right="3"/>
              <w:jc w:val="right"/>
            </w:pPr>
            <w:r>
              <w:rPr>
                <w:rFonts w:eastAsia="DejaVu Sans" w:hAnsi="DejaVu Sans" w:cs="DejaVu Sans"/>
                <w:color w:val="000000"/>
                <w:sz w:val="14"/>
                <w:szCs w:val="14"/>
              </w:rPr>
              <w:t>1,268,111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EE504B5" w14:textId="77777777" w:rsidR="00E90189" w:rsidRDefault="008575FB">
            <w:pPr>
              <w:spacing w:before="3" w:after="3"/>
              <w:ind w:left="3" w:right="3"/>
              <w:jc w:val="right"/>
            </w:pPr>
            <w:r>
              <w:rPr>
                <w:rFonts w:eastAsia="DejaVu Sans" w:hAnsi="DejaVu Sans" w:cs="DejaVu Sans"/>
                <w:color w:val="000000"/>
                <w:sz w:val="14"/>
                <w:szCs w:val="14"/>
              </w:rPr>
              <w:t>6,986,679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2F29873" w14:textId="77777777" w:rsidR="00E90189" w:rsidRDefault="008575FB">
            <w:pPr>
              <w:spacing w:before="3" w:after="3"/>
              <w:ind w:left="3" w:right="3"/>
              <w:jc w:val="right"/>
            </w:pPr>
            <w:r>
              <w:rPr>
                <w:rFonts w:eastAsia="DejaVu Sans" w:hAnsi="DejaVu Sans" w:cs="DejaVu Sans"/>
                <w:color w:val="000000"/>
                <w:sz w:val="14"/>
                <w:szCs w:val="14"/>
              </w:rPr>
              <w:t>10,299,202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FCF67FF" w14:textId="77777777" w:rsidR="00E90189" w:rsidRDefault="008575FB">
            <w:pPr>
              <w:spacing w:before="3" w:after="3"/>
              <w:ind w:left="3" w:right="3"/>
              <w:jc w:val="right"/>
            </w:pPr>
            <w:r>
              <w:rPr>
                <w:rFonts w:eastAsia="DejaVu Sans" w:hAnsi="DejaVu Sans" w:cs="DejaVu Sans"/>
                <w:color w:val="000000"/>
                <w:sz w:val="14"/>
                <w:szCs w:val="14"/>
              </w:rPr>
              <w:t>943,844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2D54A8D" w14:textId="77777777" w:rsidR="00E90189" w:rsidRDefault="008575FB">
            <w:pPr>
              <w:spacing w:before="3" w:after="3"/>
              <w:ind w:left="3" w:right="3"/>
              <w:jc w:val="right"/>
            </w:pPr>
            <w:r>
              <w:rPr>
                <w:rFonts w:eastAsia="DejaVu Sans" w:hAnsi="DejaVu Sans" w:cs="DejaVu Sans"/>
                <w:color w:val="000000"/>
                <w:sz w:val="14"/>
                <w:szCs w:val="14"/>
              </w:rPr>
              <w:t>3,615,821</w:t>
            </w:r>
          </w:p>
        </w:tc>
      </w:tr>
    </w:tbl>
    <w:p w14:paraId="3351C941" w14:textId="77777777" w:rsidR="00C329CB" w:rsidRPr="00C34E77" w:rsidRDefault="00C329CB" w:rsidP="001F10BE">
      <w:pPr>
        <w:pStyle w:val="TableFigureNote"/>
        <w:ind w:left="144"/>
      </w:pPr>
      <w:bookmarkStart w:id="16" w:name="Table4_3"/>
      <w:bookmarkEnd w:id="16"/>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4C482A2" w14:textId="77777777" w:rsidR="00B361A6" w:rsidRPr="00B361A6" w:rsidRDefault="00B361A6" w:rsidP="00B361A6"/>
    <w:p w14:paraId="3B35FC05" w14:textId="38C4AA1A" w:rsidR="00667520" w:rsidRDefault="00A35276" w:rsidP="00C5475E">
      <w:pPr>
        <w:pStyle w:val="Caption"/>
      </w:pPr>
      <w:bookmarkStart w:id="17" w:name="_Ref105417178"/>
      <w:bookmarkStart w:id="18" w:name="_Toc161414080"/>
      <w:r>
        <w:t xml:space="preserve">Table </w:t>
      </w:r>
      <w:r>
        <w:fldChar w:fldCharType="begin"/>
      </w:r>
      <w:r>
        <w:instrText>SEQ Table \* ARABIC</w:instrText>
      </w:r>
      <w:r>
        <w:fldChar w:fldCharType="separate"/>
      </w:r>
      <w:r w:rsidR="009200A5" w:rsidRPr="7C186D79">
        <w:rPr>
          <w:noProof/>
        </w:rPr>
        <w:t>5</w:t>
      </w:r>
      <w:r>
        <w:fldChar w:fldCharType="end"/>
      </w:r>
      <w:bookmarkEnd w:id="17"/>
      <w:r w:rsidR="00667520">
        <w:t xml:space="preserve">. CPAS – </w:t>
      </w:r>
      <w:r w:rsidR="00016EEF">
        <w:t>Other Fuel (Gas + Propane)</w:t>
      </w:r>
      <w:bookmarkStart w:id="19" w:name="Table5"/>
      <w:bookmarkEnd w:id="18"/>
      <w:bookmarkEnd w:id="19"/>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E90189" w14:paraId="7F540224" w14:textId="77777777">
        <w:trPr>
          <w:cantSplit/>
          <w:tblHeader/>
          <w:jc w:val="center"/>
        </w:trPr>
        <w:tc>
          <w:tcPr>
            <w:tcW w:w="747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1846DE4" w14:textId="77777777" w:rsidR="00E90189" w:rsidRDefault="00E90189">
            <w:pPr>
              <w:spacing w:before="3" w:after="3"/>
              <w:ind w:left="3" w:right="3"/>
            </w:pPr>
          </w:p>
        </w:tc>
        <w:tc>
          <w:tcPr>
            <w:tcW w:w="3456"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078AC0E" w14:textId="77777777" w:rsidR="00E90189" w:rsidRDefault="008575FB">
            <w:pPr>
              <w:spacing w:before="3" w:after="3"/>
              <w:ind w:left="3" w:right="3"/>
              <w:jc w:val="right"/>
            </w:pPr>
            <w:r>
              <w:rPr>
                <w:rFonts w:eastAsia="DejaVu Sans" w:hAnsi="DejaVu Sans" w:cs="DejaVu Sans"/>
                <w:color w:val="FFFFFF"/>
                <w:sz w:val="14"/>
                <w:szCs w:val="14"/>
              </w:rPr>
              <w:t xml:space="preserve">CPAS Verified Net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 xml:space="preserve"> Savings</w:t>
            </w:r>
          </w:p>
        </w:tc>
        <w:tc>
          <w:tcPr>
            <w:tcW w:w="6048"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06D61F7" w14:textId="77777777" w:rsidR="00E90189" w:rsidRDefault="00E90189">
            <w:pPr>
              <w:spacing w:before="3" w:after="3"/>
              <w:ind w:left="3" w:right="3"/>
              <w:jc w:val="right"/>
            </w:pPr>
          </w:p>
        </w:tc>
      </w:tr>
      <w:tr w:rsidR="00E90189" w14:paraId="34E16DC3"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E30EDF" w14:textId="77777777" w:rsidR="00E90189" w:rsidRDefault="008575F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5BE66B1" w14:textId="77777777" w:rsidR="00E90189" w:rsidRDefault="008575FB">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765A70" w14:textId="77777777" w:rsidR="00E90189" w:rsidRDefault="008575FB">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782EC4" w14:textId="77777777" w:rsidR="00E90189" w:rsidRDefault="008575FB">
            <w:pPr>
              <w:spacing w:before="3" w:after="3"/>
              <w:ind w:left="3" w:right="3"/>
              <w:jc w:val="right"/>
            </w:pPr>
            <w:r>
              <w:rPr>
                <w:rFonts w:eastAsia="DejaVu Sans" w:hAnsi="DejaVu Sans" w:cs="DejaVu Sans"/>
                <w:color w:val="FFFFFF"/>
                <w:sz w:val="14"/>
                <w:szCs w:val="14"/>
              </w:rPr>
              <w:t>2018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CA6D1E5" w14:textId="77777777" w:rsidR="00E90189" w:rsidRDefault="008575FB">
            <w:pPr>
              <w:spacing w:before="3" w:after="3"/>
              <w:ind w:left="3" w:right="3"/>
              <w:jc w:val="right"/>
            </w:pPr>
            <w:r>
              <w:rPr>
                <w:rFonts w:eastAsia="DejaVu Sans" w:hAnsi="DejaVu Sans" w:cs="DejaVu Sans"/>
                <w:color w:val="FFFFFF"/>
                <w:sz w:val="14"/>
                <w:szCs w:val="14"/>
              </w:rPr>
              <w:t>2019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6CF1CFA" w14:textId="77777777" w:rsidR="00E90189" w:rsidRDefault="008575FB">
            <w:pPr>
              <w:spacing w:before="3" w:after="3"/>
              <w:ind w:left="3" w:right="3"/>
              <w:jc w:val="right"/>
            </w:pPr>
            <w:r>
              <w:rPr>
                <w:rFonts w:eastAsia="DejaVu Sans" w:hAnsi="DejaVu Sans" w:cs="DejaVu Sans"/>
                <w:color w:val="FFFFFF"/>
                <w:sz w:val="14"/>
                <w:szCs w:val="14"/>
              </w:rPr>
              <w:t>2020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97741E" w14:textId="77777777" w:rsidR="00E90189" w:rsidRDefault="008575FB">
            <w:pPr>
              <w:spacing w:before="3" w:after="3"/>
              <w:ind w:left="3" w:right="3"/>
              <w:jc w:val="right"/>
            </w:pPr>
            <w:r>
              <w:rPr>
                <w:rFonts w:eastAsia="DejaVu Sans" w:hAnsi="DejaVu Sans" w:cs="DejaVu Sans"/>
                <w:color w:val="FFFFFF"/>
                <w:sz w:val="14"/>
                <w:szCs w:val="14"/>
              </w:rPr>
              <w:t>2021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4E7FCF" w14:textId="77777777" w:rsidR="00E90189" w:rsidRDefault="008575FB">
            <w:pPr>
              <w:spacing w:before="3" w:after="3"/>
              <w:ind w:left="3" w:right="3"/>
              <w:jc w:val="right"/>
            </w:pPr>
            <w:r>
              <w:rPr>
                <w:rFonts w:eastAsia="DejaVu Sans" w:hAnsi="DejaVu Sans" w:cs="DejaVu Sans"/>
                <w:color w:val="FFFFFF"/>
                <w:sz w:val="14"/>
                <w:szCs w:val="14"/>
              </w:rPr>
              <w:t>2022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98A0B08" w14:textId="77777777" w:rsidR="00E90189" w:rsidRDefault="008575FB">
            <w:pPr>
              <w:spacing w:before="3" w:after="3"/>
              <w:ind w:left="3" w:right="3"/>
              <w:jc w:val="right"/>
            </w:pPr>
            <w:r>
              <w:rPr>
                <w:rFonts w:eastAsia="DejaVu Sans" w:hAnsi="DejaVu Sans" w:cs="DejaVu Sans"/>
                <w:color w:val="FFFFFF"/>
                <w:sz w:val="14"/>
                <w:szCs w:val="14"/>
              </w:rPr>
              <w:t>2023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D5FBC9" w14:textId="77777777" w:rsidR="00E90189" w:rsidRDefault="008575FB">
            <w:pPr>
              <w:spacing w:before="3" w:after="3"/>
              <w:ind w:left="3" w:right="3"/>
              <w:jc w:val="right"/>
            </w:pPr>
            <w:r>
              <w:rPr>
                <w:rFonts w:eastAsia="DejaVu Sans" w:hAnsi="DejaVu Sans" w:cs="DejaVu Sans"/>
                <w:color w:val="FFFFFF"/>
                <w:sz w:val="14"/>
                <w:szCs w:val="14"/>
              </w:rPr>
              <w:t>2024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292B9A" w14:textId="77777777" w:rsidR="00E90189" w:rsidRDefault="008575FB">
            <w:pPr>
              <w:spacing w:before="3" w:after="3"/>
              <w:ind w:left="3" w:right="3"/>
              <w:jc w:val="right"/>
            </w:pPr>
            <w:r>
              <w:rPr>
                <w:rFonts w:eastAsia="DejaVu Sans" w:hAnsi="DejaVu Sans" w:cs="DejaVu Sans"/>
                <w:color w:val="FFFFFF"/>
                <w:sz w:val="14"/>
                <w:szCs w:val="14"/>
              </w:rPr>
              <w:t>2025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97AAE21" w14:textId="77777777" w:rsidR="00E90189" w:rsidRDefault="008575FB">
            <w:pPr>
              <w:spacing w:before="3" w:after="3"/>
              <w:ind w:left="3" w:right="3"/>
              <w:jc w:val="right"/>
            </w:pPr>
            <w:r>
              <w:rPr>
                <w:rFonts w:eastAsia="DejaVu Sans" w:hAnsi="DejaVu Sans" w:cs="DejaVu Sans"/>
                <w:color w:val="FFFFFF"/>
                <w:sz w:val="14"/>
                <w:szCs w:val="14"/>
              </w:rPr>
              <w:t>2026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76F325" w14:textId="77777777" w:rsidR="00E90189" w:rsidRDefault="008575FB">
            <w:pPr>
              <w:spacing w:before="3" w:after="3"/>
              <w:ind w:left="3" w:right="3"/>
              <w:jc w:val="right"/>
            </w:pPr>
            <w:r>
              <w:rPr>
                <w:rFonts w:eastAsia="DejaVu Sans" w:hAnsi="DejaVu Sans" w:cs="DejaVu Sans"/>
                <w:color w:val="FFFFFF"/>
                <w:sz w:val="14"/>
                <w:szCs w:val="14"/>
              </w:rPr>
              <w:t>2027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5A8D09" w14:textId="77777777" w:rsidR="00E90189" w:rsidRDefault="008575FB">
            <w:pPr>
              <w:spacing w:before="3" w:after="3"/>
              <w:ind w:left="3" w:right="3"/>
              <w:jc w:val="right"/>
            </w:pPr>
            <w:r>
              <w:rPr>
                <w:rFonts w:eastAsia="DejaVu Sans" w:hAnsi="DejaVu Sans" w:cs="DejaVu Sans"/>
                <w:color w:val="FFFFFF"/>
                <w:sz w:val="14"/>
                <w:szCs w:val="14"/>
              </w:rPr>
              <w:t>2028</w:t>
            </w:r>
          </w:p>
        </w:tc>
      </w:tr>
      <w:tr w:rsidR="00E90189" w14:paraId="09B112C1"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73C9400" w14:textId="77777777" w:rsidR="00E90189" w:rsidRDefault="008575FB">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A06ACBF"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1181" w:type="dxa"/>
            <w:tcBorders>
              <w:bottom w:val="single" w:sz="8" w:space="0" w:color="B3EFFD"/>
            </w:tcBorders>
            <w:shd w:val="clear" w:color="auto" w:fill="FFFFFF"/>
            <w:tcMar>
              <w:top w:w="0" w:type="dxa"/>
              <w:left w:w="0" w:type="dxa"/>
              <w:bottom w:w="0" w:type="dxa"/>
              <w:right w:w="0" w:type="dxa"/>
            </w:tcMar>
            <w:vAlign w:val="center"/>
          </w:tcPr>
          <w:p w14:paraId="6D1E190A" w14:textId="77777777" w:rsidR="00E90189" w:rsidRDefault="008575FB">
            <w:pPr>
              <w:spacing w:before="3" w:after="3"/>
              <w:ind w:left="3" w:right="3"/>
              <w:jc w:val="right"/>
            </w:pPr>
            <w:r>
              <w:rPr>
                <w:rFonts w:eastAsia="DejaVu Sans" w:hAnsi="DejaVu Sans" w:cs="DejaVu Sans"/>
                <w:color w:val="000000"/>
                <w:sz w:val="14"/>
                <w:szCs w:val="14"/>
              </w:rPr>
              <w:t>984,220</w:t>
            </w:r>
          </w:p>
        </w:tc>
        <w:tc>
          <w:tcPr>
            <w:tcW w:w="864" w:type="dxa"/>
            <w:tcBorders>
              <w:bottom w:val="single" w:sz="8" w:space="0" w:color="B3EFFD"/>
            </w:tcBorders>
            <w:shd w:val="clear" w:color="auto" w:fill="FFFFFF"/>
            <w:tcMar>
              <w:top w:w="0" w:type="dxa"/>
              <w:left w:w="0" w:type="dxa"/>
              <w:bottom w:w="0" w:type="dxa"/>
              <w:right w:w="0" w:type="dxa"/>
            </w:tcMar>
            <w:vAlign w:val="center"/>
          </w:tcPr>
          <w:p w14:paraId="36B38600"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0288119"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CED606B"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998B586"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278A88E"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9E6FF03"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5DD21578"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5F8E8558"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799E5842"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4AACCD45"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624B9C1E" w14:textId="77777777" w:rsidR="00E90189" w:rsidRDefault="008575FB">
            <w:pPr>
              <w:spacing w:before="3" w:after="3"/>
              <w:ind w:left="3" w:right="3"/>
              <w:jc w:val="right"/>
            </w:pPr>
            <w:r>
              <w:rPr>
                <w:rFonts w:eastAsia="DejaVu Sans" w:hAnsi="DejaVu Sans" w:cs="DejaVu Sans"/>
                <w:color w:val="000000"/>
                <w:sz w:val="14"/>
                <w:szCs w:val="14"/>
              </w:rPr>
              <w:t>70,301</w:t>
            </w:r>
          </w:p>
        </w:tc>
      </w:tr>
      <w:tr w:rsidR="00E90189" w14:paraId="1678DDA5"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9292025" w14:textId="77777777" w:rsidR="00E90189" w:rsidRDefault="008575FB">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69C327D2"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1181" w:type="dxa"/>
            <w:tcBorders>
              <w:bottom w:val="single" w:sz="8" w:space="0" w:color="B3EFFD"/>
            </w:tcBorders>
            <w:shd w:val="clear" w:color="auto" w:fill="FFFFFF"/>
            <w:tcMar>
              <w:top w:w="0" w:type="dxa"/>
              <w:left w:w="0" w:type="dxa"/>
              <w:bottom w:w="0" w:type="dxa"/>
              <w:right w:w="0" w:type="dxa"/>
            </w:tcMar>
            <w:vAlign w:val="center"/>
          </w:tcPr>
          <w:p w14:paraId="7EDB9135"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85E8A00"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DE103A1"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C552B53"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A6C0877"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D8D73B4"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69C9C40"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7123379C"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6F195F51"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3B6AAC2C"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065BF6AB"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1112BA11" w14:textId="77777777" w:rsidR="00E90189" w:rsidRDefault="008575FB">
            <w:pPr>
              <w:spacing w:before="3" w:after="3"/>
              <w:ind w:left="3" w:right="3"/>
              <w:jc w:val="right"/>
            </w:pPr>
            <w:r>
              <w:rPr>
                <w:rFonts w:eastAsia="DejaVu Sans" w:hAnsi="DejaVu Sans" w:cs="DejaVu Sans"/>
                <w:color w:val="000000"/>
                <w:sz w:val="14"/>
                <w:szCs w:val="14"/>
              </w:rPr>
              <w:t>2,060,535</w:t>
            </w:r>
          </w:p>
        </w:tc>
      </w:tr>
      <w:tr w:rsidR="00E90189" w14:paraId="0E925A21"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5DBB0A6" w14:textId="77777777" w:rsidR="00E90189" w:rsidRDefault="008575FB">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4814A280"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AAAEC4E"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A384413"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B9881A5"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4B24A44"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6D7FCCC"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70A261A"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B64A75C"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F754E30"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455223"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6D0C96"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A88CAB5"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CD55108"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762E2E95"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F985CA3" w14:textId="77777777" w:rsidR="00E90189" w:rsidRDefault="008575FB">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32698FB"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1181" w:type="dxa"/>
            <w:tcBorders>
              <w:bottom w:val="single" w:sz="8" w:space="0" w:color="B3EFFD"/>
            </w:tcBorders>
            <w:shd w:val="clear" w:color="auto" w:fill="FFFFFF"/>
            <w:tcMar>
              <w:top w:w="0" w:type="dxa"/>
              <w:left w:w="0" w:type="dxa"/>
              <w:bottom w:w="0" w:type="dxa"/>
              <w:right w:w="0" w:type="dxa"/>
            </w:tcMar>
            <w:vAlign w:val="center"/>
          </w:tcPr>
          <w:p w14:paraId="6AC79EC3"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72286EB"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29EA463"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B153A97"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75776A"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D72FF10"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FAFF5AF"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5C711191"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78BBBD17"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55521E41"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4A5F8A0A"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4E3F8716" w14:textId="77777777" w:rsidR="00E90189" w:rsidRDefault="008575FB">
            <w:pPr>
              <w:spacing w:before="3" w:after="3"/>
              <w:ind w:left="3" w:right="3"/>
              <w:jc w:val="right"/>
            </w:pPr>
            <w:r>
              <w:rPr>
                <w:rFonts w:eastAsia="DejaVu Sans" w:hAnsi="DejaVu Sans" w:cs="DejaVu Sans"/>
                <w:color w:val="000000"/>
                <w:sz w:val="14"/>
                <w:szCs w:val="14"/>
              </w:rPr>
              <w:t>2,060,535</w:t>
            </w:r>
          </w:p>
        </w:tc>
      </w:tr>
      <w:tr w:rsidR="00E90189" w14:paraId="71043353"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4BDF0EE" w14:textId="77777777" w:rsidR="00E90189" w:rsidRDefault="008575FB">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5D0BC64"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3D831AE"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7F6A285"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BC5BF00"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C3D5869"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875A644"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4782465"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018F82E"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8F5CD1C"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8CA8131"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BCAFC5C"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5401ACF"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7513252"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4B38A6DE"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931F88E" w14:textId="77777777" w:rsidR="00E90189" w:rsidRDefault="008575FB">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D192DBD"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9FC7071"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4729584"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ADEA31A"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A23CE20"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AA76582"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2EE1BCC"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3AD2657"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4A4D183"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2067CCF"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DEEF274"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2D84381"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DA26CE7"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62DF4A87"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7668164" w14:textId="77777777" w:rsidR="00E90189" w:rsidRDefault="008575FB">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127EC501"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4586B84"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F216A9C"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003E3B2"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0431BC6"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98D5B5E"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EF6CFDC"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D90F2EE"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CC45D4B"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43BCF01"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5811B27"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4FB6D13"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C945DCC"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3B17804D"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2B3AFAC8" w14:textId="77777777" w:rsidR="00E90189" w:rsidRDefault="008575FB">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0B3870D" w14:textId="77777777" w:rsidR="00E90189" w:rsidRDefault="00E90189">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250C0A2" w14:textId="77777777" w:rsidR="00E90189" w:rsidRDefault="00E90189">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EFAE88E" w14:textId="77777777" w:rsidR="00E90189" w:rsidRDefault="00E90189">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AB88A64" w14:textId="77777777" w:rsidR="00E90189" w:rsidRDefault="00E90189">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14A21372" w14:textId="77777777" w:rsidR="00E90189" w:rsidRDefault="00E90189">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8D0AC4C" w14:textId="77777777" w:rsidR="00E90189" w:rsidRDefault="00E90189">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686E95B5" w14:textId="77777777" w:rsidR="00E90189" w:rsidRDefault="00E90189">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5722022"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647C152"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9D04220"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585AF93"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4AD6E40"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C6B4A8A" w14:textId="77777777" w:rsidR="00E90189" w:rsidRDefault="008575FB">
            <w:pPr>
              <w:spacing w:before="3" w:after="3"/>
              <w:ind w:left="3" w:right="3"/>
              <w:jc w:val="right"/>
            </w:pPr>
            <w:r>
              <w:rPr>
                <w:rFonts w:eastAsia="DejaVu Sans" w:hAnsi="DejaVu Sans" w:cs="DejaVu Sans"/>
                <w:color w:val="000000"/>
                <w:sz w:val="14"/>
                <w:szCs w:val="14"/>
              </w:rPr>
              <w:t>0</w:t>
            </w:r>
          </w:p>
        </w:tc>
      </w:tr>
    </w:tbl>
    <w:p w14:paraId="350BA7A7" w14:textId="77777777" w:rsidR="00C5475E" w:rsidRDefault="00C5475E" w:rsidP="00C5475E">
      <w:bookmarkStart w:id="20" w:name="Table5_2"/>
      <w:bookmarkEnd w:id="20"/>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E90189" w14:paraId="48EC5777"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FA1E0AB" w14:textId="77777777" w:rsidR="00E90189" w:rsidRDefault="008575F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34B9AA" w14:textId="77777777" w:rsidR="00E90189" w:rsidRDefault="008575FB">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C39BC8" w14:textId="77777777" w:rsidR="00E90189" w:rsidRDefault="008575FB">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3C0626" w14:textId="77777777" w:rsidR="00E90189" w:rsidRDefault="008575FB">
            <w:pPr>
              <w:spacing w:before="3" w:after="3"/>
              <w:ind w:left="3" w:right="3"/>
              <w:jc w:val="right"/>
            </w:pPr>
            <w:r>
              <w:rPr>
                <w:rFonts w:eastAsia="DejaVu Sans" w:hAnsi="DejaVu Sans" w:cs="DejaVu Sans"/>
                <w:color w:val="FFFFFF"/>
                <w:sz w:val="14"/>
                <w:szCs w:val="14"/>
              </w:rPr>
              <w:t>2029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1C4A603" w14:textId="77777777" w:rsidR="00E90189" w:rsidRDefault="008575FB">
            <w:pPr>
              <w:spacing w:before="3" w:after="3"/>
              <w:ind w:left="3" w:right="3"/>
              <w:jc w:val="right"/>
            </w:pPr>
            <w:r>
              <w:rPr>
                <w:rFonts w:eastAsia="DejaVu Sans" w:hAnsi="DejaVu Sans" w:cs="DejaVu Sans"/>
                <w:color w:val="FFFFFF"/>
                <w:sz w:val="14"/>
                <w:szCs w:val="14"/>
              </w:rPr>
              <w:t>2030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21A280" w14:textId="77777777" w:rsidR="00E90189" w:rsidRDefault="008575FB">
            <w:pPr>
              <w:spacing w:before="3" w:after="3"/>
              <w:ind w:left="3" w:right="3"/>
              <w:jc w:val="right"/>
            </w:pPr>
            <w:r>
              <w:rPr>
                <w:rFonts w:eastAsia="DejaVu Sans" w:hAnsi="DejaVu Sans" w:cs="DejaVu Sans"/>
                <w:color w:val="FFFFFF"/>
                <w:sz w:val="14"/>
                <w:szCs w:val="14"/>
              </w:rPr>
              <w:t>2031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563C113" w14:textId="77777777" w:rsidR="00E90189" w:rsidRDefault="008575FB">
            <w:pPr>
              <w:spacing w:before="3" w:after="3"/>
              <w:ind w:left="3" w:right="3"/>
              <w:jc w:val="right"/>
            </w:pPr>
            <w:r>
              <w:rPr>
                <w:rFonts w:eastAsia="DejaVu Sans" w:hAnsi="DejaVu Sans" w:cs="DejaVu Sans"/>
                <w:color w:val="FFFFFF"/>
                <w:sz w:val="14"/>
                <w:szCs w:val="14"/>
              </w:rPr>
              <w:t>2032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F2AEB2" w14:textId="77777777" w:rsidR="00E90189" w:rsidRDefault="008575FB">
            <w:pPr>
              <w:spacing w:before="3" w:after="3"/>
              <w:ind w:left="3" w:right="3"/>
              <w:jc w:val="right"/>
            </w:pPr>
            <w:r>
              <w:rPr>
                <w:rFonts w:eastAsia="DejaVu Sans" w:hAnsi="DejaVu Sans" w:cs="DejaVu Sans"/>
                <w:color w:val="FFFFFF"/>
                <w:sz w:val="14"/>
                <w:szCs w:val="14"/>
              </w:rPr>
              <w:t>2033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24E51D" w14:textId="77777777" w:rsidR="00E90189" w:rsidRDefault="008575FB">
            <w:pPr>
              <w:spacing w:before="3" w:after="3"/>
              <w:ind w:left="3" w:right="3"/>
              <w:jc w:val="right"/>
            </w:pPr>
            <w:r>
              <w:rPr>
                <w:rFonts w:eastAsia="DejaVu Sans" w:hAnsi="DejaVu Sans" w:cs="DejaVu Sans"/>
                <w:color w:val="FFFFFF"/>
                <w:sz w:val="14"/>
                <w:szCs w:val="14"/>
              </w:rPr>
              <w:t>2034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766C85" w14:textId="77777777" w:rsidR="00E90189" w:rsidRDefault="008575FB">
            <w:pPr>
              <w:spacing w:before="3" w:after="3"/>
              <w:ind w:left="3" w:right="3"/>
              <w:jc w:val="right"/>
            </w:pPr>
            <w:r>
              <w:rPr>
                <w:rFonts w:eastAsia="DejaVu Sans" w:hAnsi="DejaVu Sans" w:cs="DejaVu Sans"/>
                <w:color w:val="FFFFFF"/>
                <w:sz w:val="14"/>
                <w:szCs w:val="14"/>
              </w:rPr>
              <w:t>2035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B2DDBC5" w14:textId="77777777" w:rsidR="00E90189" w:rsidRDefault="008575FB">
            <w:pPr>
              <w:spacing w:before="3" w:after="3"/>
              <w:ind w:left="3" w:right="3"/>
              <w:jc w:val="right"/>
            </w:pPr>
            <w:r>
              <w:rPr>
                <w:rFonts w:eastAsia="DejaVu Sans" w:hAnsi="DejaVu Sans" w:cs="DejaVu Sans"/>
                <w:color w:val="FFFFFF"/>
                <w:sz w:val="14"/>
                <w:szCs w:val="14"/>
              </w:rPr>
              <w:t>2036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54E9EA" w14:textId="77777777" w:rsidR="00E90189" w:rsidRDefault="008575FB">
            <w:pPr>
              <w:spacing w:before="3" w:after="3"/>
              <w:ind w:left="3" w:right="3"/>
              <w:jc w:val="right"/>
            </w:pPr>
            <w:r>
              <w:rPr>
                <w:rFonts w:eastAsia="DejaVu Sans" w:hAnsi="DejaVu Sans" w:cs="DejaVu Sans"/>
                <w:color w:val="FFFFFF"/>
                <w:sz w:val="14"/>
                <w:szCs w:val="14"/>
              </w:rPr>
              <w:t>2037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9E6536" w14:textId="77777777" w:rsidR="00E90189" w:rsidRDefault="008575FB">
            <w:pPr>
              <w:spacing w:before="3" w:after="3"/>
              <w:ind w:left="3" w:right="3"/>
              <w:jc w:val="right"/>
            </w:pPr>
            <w:r>
              <w:rPr>
                <w:rFonts w:eastAsia="DejaVu Sans" w:hAnsi="DejaVu Sans" w:cs="DejaVu Sans"/>
                <w:color w:val="FFFFFF"/>
                <w:sz w:val="14"/>
                <w:szCs w:val="14"/>
              </w:rPr>
              <w:t>2038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C9DB316" w14:textId="77777777" w:rsidR="00E90189" w:rsidRDefault="008575FB">
            <w:pPr>
              <w:spacing w:before="3" w:after="3"/>
              <w:ind w:left="3" w:right="3"/>
              <w:jc w:val="right"/>
            </w:pPr>
            <w:r>
              <w:rPr>
                <w:rFonts w:eastAsia="DejaVu Sans" w:hAnsi="DejaVu Sans" w:cs="DejaVu Sans"/>
                <w:color w:val="FFFFFF"/>
                <w:sz w:val="14"/>
                <w:szCs w:val="14"/>
              </w:rPr>
              <w:t>2039</w:t>
            </w:r>
          </w:p>
        </w:tc>
      </w:tr>
      <w:tr w:rsidR="00E90189" w14:paraId="5AA7ECAD"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DE44F77" w14:textId="77777777" w:rsidR="00E90189" w:rsidRDefault="008575FB">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AC95CE7"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1181" w:type="dxa"/>
            <w:tcBorders>
              <w:bottom w:val="single" w:sz="8" w:space="0" w:color="B3EFFD"/>
            </w:tcBorders>
            <w:shd w:val="clear" w:color="auto" w:fill="FFFFFF"/>
            <w:tcMar>
              <w:top w:w="0" w:type="dxa"/>
              <w:left w:w="0" w:type="dxa"/>
              <w:bottom w:w="0" w:type="dxa"/>
              <w:right w:w="0" w:type="dxa"/>
            </w:tcMar>
            <w:vAlign w:val="center"/>
          </w:tcPr>
          <w:p w14:paraId="09FDC723" w14:textId="77777777" w:rsidR="00E90189" w:rsidRDefault="008575FB">
            <w:pPr>
              <w:spacing w:before="3" w:after="3"/>
              <w:ind w:left="3" w:right="3"/>
              <w:jc w:val="right"/>
            </w:pPr>
            <w:r>
              <w:rPr>
                <w:rFonts w:eastAsia="DejaVu Sans" w:hAnsi="DejaVu Sans" w:cs="DejaVu Sans"/>
                <w:color w:val="000000"/>
                <w:sz w:val="14"/>
                <w:szCs w:val="14"/>
              </w:rPr>
              <w:t>984,220</w:t>
            </w:r>
          </w:p>
        </w:tc>
        <w:tc>
          <w:tcPr>
            <w:tcW w:w="864" w:type="dxa"/>
            <w:tcBorders>
              <w:bottom w:val="single" w:sz="8" w:space="0" w:color="B3EFFD"/>
            </w:tcBorders>
            <w:shd w:val="clear" w:color="auto" w:fill="FFFFFF"/>
            <w:tcMar>
              <w:top w:w="0" w:type="dxa"/>
              <w:left w:w="0" w:type="dxa"/>
              <w:bottom w:w="0" w:type="dxa"/>
              <w:right w:w="0" w:type="dxa"/>
            </w:tcMar>
            <w:vAlign w:val="center"/>
          </w:tcPr>
          <w:p w14:paraId="67CD4C8C"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49FE97F6"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471890EF"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147CEF21"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17EE7159"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317F2B31"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76A8B1B1"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40B5CAA9"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192C9CE0"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F8AEAEE"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F639715"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2859AC40"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72F7FFC" w14:textId="77777777" w:rsidR="00E90189" w:rsidRDefault="008575FB">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744DF043"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1181" w:type="dxa"/>
            <w:tcBorders>
              <w:bottom w:val="single" w:sz="8" w:space="0" w:color="B3EFFD"/>
            </w:tcBorders>
            <w:shd w:val="clear" w:color="auto" w:fill="FFFFFF"/>
            <w:tcMar>
              <w:top w:w="0" w:type="dxa"/>
              <w:left w:w="0" w:type="dxa"/>
              <w:bottom w:w="0" w:type="dxa"/>
              <w:right w:w="0" w:type="dxa"/>
            </w:tcMar>
            <w:vAlign w:val="center"/>
          </w:tcPr>
          <w:p w14:paraId="6D073525"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88EC18E"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27A43AD5"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6271B37A"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3EFF2EB4"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5EAF91FF"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1080BEFA"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362B4068"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3452A97A"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623C8309"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67BE8AE"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A9A3115"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3DDCC728"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331E0E1" w14:textId="77777777" w:rsidR="00E90189" w:rsidRDefault="008575FB">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7B8CD21B"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46542C1"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BBEC427"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077BE13"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CC39155"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5AB26B9"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1F95911"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5DAB8D7"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2F1FDE1"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A5582F"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A34ECCD"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B6D3343"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754736C"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6F8AF6A7"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9D129F6" w14:textId="77777777" w:rsidR="00E90189" w:rsidRDefault="008575FB">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843B9CD"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1181" w:type="dxa"/>
            <w:tcBorders>
              <w:bottom w:val="single" w:sz="8" w:space="0" w:color="B3EFFD"/>
            </w:tcBorders>
            <w:shd w:val="clear" w:color="auto" w:fill="FFFFFF"/>
            <w:tcMar>
              <w:top w:w="0" w:type="dxa"/>
              <w:left w:w="0" w:type="dxa"/>
              <w:bottom w:w="0" w:type="dxa"/>
              <w:right w:w="0" w:type="dxa"/>
            </w:tcMar>
            <w:vAlign w:val="center"/>
          </w:tcPr>
          <w:p w14:paraId="693BDBD7"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86DB64D"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63F770BA"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26AC77B9"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4179BA1E"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75E5D66E"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0D602962"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3D204BF9"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1B0F7237"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3A9D6AE4"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41A8E89"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9DAF237"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710223D8"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1255A3B" w14:textId="77777777" w:rsidR="00E90189" w:rsidRDefault="008575FB">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103631F"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9FE865D"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475590F"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4E63B90"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F87D61C"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2DBF00"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B0519C6"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DBA924D"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8B77DB"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681C4E8"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B6BC288" w14:textId="77777777" w:rsidR="00E90189" w:rsidRDefault="008575FB">
            <w:pPr>
              <w:spacing w:before="3" w:after="3"/>
              <w:ind w:left="3" w:right="3"/>
              <w:jc w:val="right"/>
            </w:pPr>
            <w:r>
              <w:rPr>
                <w:rFonts w:eastAsia="DejaVu Sans" w:hAnsi="DejaVu Sans" w:cs="DejaVu Sans"/>
                <w:color w:val="000000"/>
                <w:sz w:val="14"/>
                <w:szCs w:val="14"/>
              </w:rPr>
              <w:t>70,301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7012DBD5"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E88611C"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130808B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A2609E7" w14:textId="77777777" w:rsidR="00E90189" w:rsidRDefault="008575FB">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056ED9D"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1E65BE7"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D608BC7"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BDF297C"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B474BDE"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9366AF9"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7B2BEE1"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F519148"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73F654D"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61E1543"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B228076"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8" w:space="0" w:color="B3EFFD"/>
            </w:tcBorders>
            <w:shd w:val="clear" w:color="auto" w:fill="FFFFFF"/>
            <w:tcMar>
              <w:top w:w="0" w:type="dxa"/>
              <w:left w:w="0" w:type="dxa"/>
              <w:bottom w:w="0" w:type="dxa"/>
              <w:right w:w="0" w:type="dxa"/>
            </w:tcMar>
            <w:vAlign w:val="center"/>
          </w:tcPr>
          <w:p w14:paraId="35A6EF88"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04004E1"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7A8A2E49"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6438B02" w14:textId="77777777" w:rsidR="00E90189" w:rsidRDefault="008575FB">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5838917C"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D322003" w14:textId="77777777" w:rsidR="00E90189" w:rsidRDefault="00E90189">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702BE06"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F40C918"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36F5A30"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1E3AD51"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67CDA04"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EC479E8"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285AACC"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CF63524"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C618889"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4BFBD53"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ACECC8E"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2E7B2888"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221EAA65" w14:textId="77777777" w:rsidR="00E90189" w:rsidRDefault="008575FB">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0D7BB28C" w14:textId="77777777" w:rsidR="00E90189" w:rsidRDefault="00E90189">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D7D4DC5" w14:textId="77777777" w:rsidR="00E90189" w:rsidRDefault="00E90189">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B1D5F27"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0D813D1"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C7CF8B1"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15D67E2"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7670AD0"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716B2DE"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CD8C3D7"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2DDFD1A"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9439ACD" w14:textId="77777777" w:rsidR="00E90189" w:rsidRDefault="008575FB">
            <w:pPr>
              <w:spacing w:before="3" w:after="3"/>
              <w:ind w:left="3" w:right="3"/>
              <w:jc w:val="right"/>
            </w:pPr>
            <w:r>
              <w:rPr>
                <w:rFonts w:eastAsia="DejaVu Sans" w:hAnsi="DejaVu Sans" w:cs="DejaVu Sans"/>
                <w:color w:val="000000"/>
                <w:sz w:val="14"/>
                <w:szCs w:val="14"/>
              </w:rPr>
              <w:t>2,060,535</w:t>
            </w:r>
          </w:p>
        </w:tc>
        <w:tc>
          <w:tcPr>
            <w:tcW w:w="864" w:type="dxa"/>
            <w:tcBorders>
              <w:bottom w:val="single" w:sz="16" w:space="0" w:color="036479"/>
            </w:tcBorders>
            <w:shd w:val="clear" w:color="auto" w:fill="FFFFFF"/>
            <w:tcMar>
              <w:top w:w="0" w:type="dxa"/>
              <w:left w:w="0" w:type="dxa"/>
              <w:bottom w:w="0" w:type="dxa"/>
              <w:right w:w="0" w:type="dxa"/>
            </w:tcMar>
            <w:vAlign w:val="center"/>
          </w:tcPr>
          <w:p w14:paraId="01966179" w14:textId="77777777" w:rsidR="00E90189" w:rsidRDefault="008575F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1261EE0" w14:textId="77777777" w:rsidR="00E90189" w:rsidRDefault="008575FB">
            <w:pPr>
              <w:spacing w:before="3" w:after="3"/>
              <w:ind w:left="3" w:right="3"/>
              <w:jc w:val="right"/>
            </w:pPr>
            <w:r>
              <w:rPr>
                <w:rFonts w:eastAsia="DejaVu Sans" w:hAnsi="DejaVu Sans" w:cs="DejaVu Sans"/>
                <w:color w:val="000000"/>
                <w:sz w:val="14"/>
                <w:szCs w:val="14"/>
              </w:rPr>
              <w:t>0</w:t>
            </w:r>
          </w:p>
        </w:tc>
      </w:tr>
    </w:tbl>
    <w:p w14:paraId="4D805E9A" w14:textId="77777777" w:rsidR="00C329CB" w:rsidRPr="00C329CB" w:rsidRDefault="00C329CB" w:rsidP="001F10BE">
      <w:pPr>
        <w:pStyle w:val="TableFigureNote"/>
        <w:ind w:left="144"/>
        <w:rPr>
          <w:rFonts w:eastAsiaTheme="minorEastAsia"/>
        </w:rPr>
      </w:pPr>
      <w:bookmarkStart w:id="21" w:name="Table5_3"/>
      <w:bookmarkEnd w:id="21"/>
      <w:r w:rsidRPr="00C329CB">
        <w:rPr>
          <w:rFonts w:eastAsiaTheme="minorEastAsia"/>
        </w:rPr>
        <w:t>† Lifetime savings are the sum of CPAS savings through the EUL.</w:t>
      </w:r>
    </w:p>
    <w:p w14:paraId="50BA28B0" w14:textId="74483E44" w:rsidR="00C329CB" w:rsidRPr="00C329CB" w:rsidRDefault="00C329CB" w:rsidP="001F10BE">
      <w:pPr>
        <w:pStyle w:val="TableFigureNote"/>
        <w:ind w:left="144"/>
        <w:rPr>
          <w:rFonts w:eastAsiaTheme="minorEastAsia"/>
        </w:rPr>
      </w:pPr>
      <w:r w:rsidRPr="00C329CB">
        <w:rPr>
          <w:rFonts w:eastAsiaTheme="minorEastAsia"/>
        </w:rPr>
        <w:t xml:space="preserve">‡ </w:t>
      </w:r>
      <w:r w:rsidR="00B90C31">
        <w:rPr>
          <w:rFonts w:eastAsiaTheme="minorEastAsia"/>
        </w:rPr>
        <w:t>Fossil fuel savings (from natural gas</w:t>
      </w:r>
      <w:r w:rsidR="00016EEF">
        <w:rPr>
          <w:rFonts w:eastAsiaTheme="minorEastAsia"/>
        </w:rPr>
        <w:t xml:space="preserve">, </w:t>
      </w:r>
      <w:r w:rsidR="00B90C31">
        <w:rPr>
          <w:rFonts w:eastAsiaTheme="minorEastAsia"/>
        </w:rPr>
        <w:t>propane</w:t>
      </w:r>
      <w:r w:rsidR="00016EEF">
        <w:rPr>
          <w:rFonts w:eastAsiaTheme="minorEastAsia"/>
        </w:rPr>
        <w:t xml:space="preserve">, etc.) are reported in </w:t>
      </w:r>
      <w:proofErr w:type="spellStart"/>
      <w:r w:rsidR="00016EEF">
        <w:rPr>
          <w:rFonts w:eastAsiaTheme="minorEastAsia"/>
        </w:rPr>
        <w:t>therms</w:t>
      </w:r>
      <w:proofErr w:type="spellEnd"/>
      <w:r w:rsidR="00016EEF">
        <w:rPr>
          <w:rFonts w:eastAsiaTheme="minorEastAsia"/>
        </w:rPr>
        <w:t>.</w:t>
      </w:r>
      <w:r w:rsidR="00B90C31">
        <w:rPr>
          <w:rFonts w:eastAsiaTheme="minorEastAsia"/>
        </w:rPr>
        <w:t xml:space="preserve"> </w:t>
      </w:r>
      <w:r w:rsidRPr="00C329CB">
        <w:rPr>
          <w:rFonts w:eastAsiaTheme="minorEastAsia"/>
        </w:rPr>
        <w:t xml:space="preserve">kWh equivalent savings are calculated by multiplying </w:t>
      </w:r>
      <w:proofErr w:type="spellStart"/>
      <w:r w:rsidR="005C37AD" w:rsidRPr="00C329CB">
        <w:rPr>
          <w:rFonts w:eastAsiaTheme="minorEastAsia"/>
        </w:rPr>
        <w:t>therms</w:t>
      </w:r>
      <w:proofErr w:type="spellEnd"/>
      <w:r w:rsidRPr="00C329CB">
        <w:rPr>
          <w:rFonts w:eastAsiaTheme="minorEastAsia"/>
        </w:rPr>
        <w:t xml:space="preserve"> savings by 29.31.</w:t>
      </w:r>
    </w:p>
    <w:p w14:paraId="0A589CB4" w14:textId="77777777" w:rsidR="001E3D3D" w:rsidRDefault="00C329CB" w:rsidP="001F10BE">
      <w:pPr>
        <w:pStyle w:val="TableFigureNote"/>
        <w:ind w:left="144"/>
        <w:rPr>
          <w:rFonts w:eastAsiaTheme="minorEastAsia"/>
        </w:rPr>
      </w:pPr>
      <w:r w:rsidRPr="00C329CB">
        <w:rPr>
          <w:rFonts w:eastAsiaTheme="minorEastAsia"/>
        </w:rPr>
        <w:t>§ Historical savings go back to CY2018.</w:t>
      </w:r>
    </w:p>
    <w:p w14:paraId="773DE22F" w14:textId="77777777" w:rsidR="00C329CB" w:rsidRPr="00C329CB" w:rsidRDefault="00C329CB" w:rsidP="001F10BE">
      <w:pPr>
        <w:pStyle w:val="TableFigureNote"/>
        <w:ind w:left="144"/>
        <w:rPr>
          <w:rFonts w:eastAsiaTheme="minorEastAsia"/>
        </w:rPr>
      </w:pPr>
      <w:r w:rsidRPr="00C329CB">
        <w:rPr>
          <w:rFonts w:eastAsiaTheme="minorEastAsia"/>
        </w:rPr>
        <w:t>|| Incremental expiring savings are equal to CPAS Yn-1 - CPAS Yn.</w:t>
      </w:r>
    </w:p>
    <w:p w14:paraId="1C1B0F1A" w14:textId="77777777" w:rsidR="00C329CB" w:rsidRPr="00C329CB" w:rsidRDefault="00C329CB" w:rsidP="001F10BE">
      <w:pPr>
        <w:pStyle w:val="TableFigureNote"/>
        <w:ind w:left="144"/>
        <w:rPr>
          <w:rFonts w:eastAsiaTheme="minorEastAsia"/>
        </w:rPr>
      </w:pPr>
      <w:r w:rsidRPr="00C329CB">
        <w:rPr>
          <w:rFonts w:eastAsiaTheme="minorEastAsia"/>
        </w:rPr>
        <w:t># Historic incremental expiring savings are equal to Historic CPAS Yn-1 – Historic CPAS Yn.</w:t>
      </w:r>
    </w:p>
    <w:p w14:paraId="551F0CD2" w14:textId="7D0BCD45" w:rsidR="00C329CB" w:rsidRDefault="00C329CB" w:rsidP="001F10BE">
      <w:pPr>
        <w:pStyle w:val="TableFigureNote"/>
        <w:ind w:left="144"/>
        <w:rPr>
          <w:rFonts w:eastAsiaTheme="minorEastAsia"/>
        </w:rPr>
      </w:pPr>
      <w:r w:rsidRPr="00C329CB">
        <w:rPr>
          <w:rFonts w:eastAsiaTheme="minorEastAsia"/>
        </w:rPr>
        <w:lastRenderedPageBreak/>
        <w:t xml:space="preserve">*† </w:t>
      </w:r>
      <w:r w:rsidR="00292BBD">
        <w:rPr>
          <w:rFonts w:eastAsiaTheme="minorEastAsia"/>
        </w:rPr>
        <w:t>Program</w:t>
      </w:r>
      <w:r w:rsidR="00292BBD" w:rsidRPr="00C34E77">
        <w:rPr>
          <w:rFonts w:eastAsiaTheme="minorEastAsia"/>
        </w:rPr>
        <w:t xml:space="preserve"> </w:t>
      </w:r>
      <w:r w:rsidRPr="00C329CB">
        <w:rPr>
          <w:rFonts w:eastAsiaTheme="minorEastAsia"/>
        </w:rPr>
        <w:t xml:space="preserve">total incremental expiring savings are equal to current year total incremental expiring savings plus historic total incremental expiring savings. </w:t>
      </w:r>
    </w:p>
    <w:p w14:paraId="3800401B" w14:textId="77777777" w:rsidR="00B361A6" w:rsidRDefault="00404B46" w:rsidP="001F10BE">
      <w:pPr>
        <w:pStyle w:val="TableFigureSource"/>
        <w:ind w:left="144"/>
      </w:pPr>
      <w:r>
        <w:rPr>
          <w:rFonts w:eastAsia="Times New Roman"/>
          <w:szCs w:val="20"/>
        </w:rPr>
        <w:t>Source: Evaluation team analysis</w:t>
      </w:r>
    </w:p>
    <w:p w14:paraId="136CC9FD" w14:textId="7CA817EF" w:rsidR="00F3103E" w:rsidRDefault="00F3103E" w:rsidP="00404B46">
      <w:pPr>
        <w:rPr>
          <w:rFonts w:eastAsia="Times New Roman"/>
          <w:sz w:val="18"/>
          <w:szCs w:val="20"/>
        </w:rPr>
      </w:pPr>
    </w:p>
    <w:p w14:paraId="3E632A83" w14:textId="0CFDA293" w:rsidR="3B30C008" w:rsidRDefault="00A35276" w:rsidP="00C5475E">
      <w:pPr>
        <w:pStyle w:val="Caption"/>
      </w:pPr>
      <w:bookmarkStart w:id="22" w:name="_Ref105417145"/>
      <w:bookmarkStart w:id="23" w:name="_Toc161414081"/>
      <w:r>
        <w:t xml:space="preserve">Table </w:t>
      </w:r>
      <w:r>
        <w:fldChar w:fldCharType="begin"/>
      </w:r>
      <w:r>
        <w:instrText>SEQ Table \* ARABIC</w:instrText>
      </w:r>
      <w:r>
        <w:fldChar w:fldCharType="separate"/>
      </w:r>
      <w:r w:rsidR="008C005C" w:rsidRPr="7C186D79">
        <w:rPr>
          <w:noProof/>
        </w:rPr>
        <w:t>6</w:t>
      </w:r>
      <w:r>
        <w:fldChar w:fldCharType="end"/>
      </w:r>
      <w:bookmarkEnd w:id="22"/>
      <w:r w:rsidR="00667520">
        <w:t>. CPAS – Total</w:t>
      </w:r>
      <w:bookmarkStart w:id="24" w:name="Table6"/>
      <w:bookmarkEnd w:id="23"/>
      <w:bookmarkEnd w:id="24"/>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E90189" w14:paraId="231E89FD"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0B80154" w14:textId="77777777" w:rsidR="00E90189" w:rsidRDefault="00E90189">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E17A484" w14:textId="77777777" w:rsidR="00E90189" w:rsidRDefault="008575FB">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6C0F5436" w14:textId="77777777" w:rsidR="00E90189" w:rsidRDefault="00E90189">
            <w:pPr>
              <w:spacing w:before="3" w:after="3"/>
              <w:ind w:left="3" w:right="3"/>
              <w:jc w:val="right"/>
            </w:pPr>
          </w:p>
        </w:tc>
      </w:tr>
      <w:tr w:rsidR="00E90189" w14:paraId="06E9EEE4"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A077D0" w14:textId="77777777" w:rsidR="00E90189" w:rsidRDefault="008575F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215CA6" w14:textId="77777777" w:rsidR="00E90189" w:rsidRDefault="008575F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EC3056" w14:textId="77777777" w:rsidR="00E90189" w:rsidRDefault="008575F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071987" w14:textId="77777777" w:rsidR="00E90189" w:rsidRDefault="008575FB">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6B120E" w14:textId="77777777" w:rsidR="00E90189" w:rsidRDefault="008575FB">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A07DE7" w14:textId="77777777" w:rsidR="00E90189" w:rsidRDefault="008575FB">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B0AC016" w14:textId="77777777" w:rsidR="00E90189" w:rsidRDefault="008575FB">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77FC8A" w14:textId="77777777" w:rsidR="00E90189" w:rsidRDefault="008575FB">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1FE705" w14:textId="77777777" w:rsidR="00E90189" w:rsidRDefault="008575FB">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EE56BA" w14:textId="77777777" w:rsidR="00E90189" w:rsidRDefault="008575FB">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081E1FB" w14:textId="77777777" w:rsidR="00E90189" w:rsidRDefault="008575FB">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C72DCE" w14:textId="77777777" w:rsidR="00E90189" w:rsidRDefault="008575FB">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1350696" w14:textId="77777777" w:rsidR="00E90189" w:rsidRDefault="008575FB">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4A7EA9" w14:textId="77777777" w:rsidR="00E90189" w:rsidRDefault="008575FB">
            <w:pPr>
              <w:spacing w:before="3" w:after="3"/>
              <w:ind w:left="3" w:right="3"/>
              <w:jc w:val="right"/>
            </w:pPr>
            <w:r>
              <w:rPr>
                <w:rFonts w:eastAsia="DejaVu Sans" w:hAnsi="DejaVu Sans" w:cs="DejaVu Sans"/>
                <w:color w:val="FFFFFF"/>
                <w:sz w:val="14"/>
                <w:szCs w:val="14"/>
              </w:rPr>
              <w:t>2028</w:t>
            </w:r>
          </w:p>
        </w:tc>
      </w:tr>
      <w:tr w:rsidR="00E90189" w14:paraId="16EBEEC6"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77E5DF8" w14:textId="77777777" w:rsidR="00E90189" w:rsidRDefault="008575F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5E7D554"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181" w:type="dxa"/>
            <w:tcBorders>
              <w:bottom w:val="single" w:sz="8" w:space="0" w:color="B3EFFD"/>
            </w:tcBorders>
            <w:shd w:val="clear" w:color="auto" w:fill="FFFFFF"/>
            <w:tcMar>
              <w:top w:w="0" w:type="dxa"/>
              <w:left w:w="0" w:type="dxa"/>
              <w:bottom w:w="0" w:type="dxa"/>
              <w:right w:w="0" w:type="dxa"/>
            </w:tcMar>
            <w:vAlign w:val="center"/>
          </w:tcPr>
          <w:p w14:paraId="49EFB003" w14:textId="77777777" w:rsidR="00E90189" w:rsidRDefault="008575FB">
            <w:pPr>
              <w:spacing w:before="3" w:after="3"/>
              <w:ind w:left="3" w:right="3"/>
              <w:jc w:val="right"/>
            </w:pPr>
            <w:r>
              <w:rPr>
                <w:rFonts w:eastAsia="DejaVu Sans" w:hAnsi="DejaVu Sans" w:cs="DejaVu Sans"/>
                <w:color w:val="000000"/>
                <w:sz w:val="14"/>
                <w:szCs w:val="14"/>
              </w:rPr>
              <w:t>187,193,964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403B49"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A2F0AFB"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9C50026"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5A377C9"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B374CE2"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38D6567"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77D817"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A9C29F"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9C268E"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7FD26E"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B88C51" w14:textId="77777777" w:rsidR="00E90189" w:rsidRDefault="008575FB">
            <w:pPr>
              <w:spacing w:before="3" w:after="3"/>
              <w:ind w:left="3" w:right="3"/>
              <w:jc w:val="right"/>
            </w:pPr>
            <w:r>
              <w:rPr>
                <w:rFonts w:eastAsia="DejaVu Sans" w:hAnsi="DejaVu Sans" w:cs="DejaVu Sans"/>
                <w:color w:val="000000"/>
                <w:sz w:val="14"/>
                <w:szCs w:val="14"/>
              </w:rPr>
              <w:t>13,303,580</w:t>
            </w:r>
          </w:p>
        </w:tc>
      </w:tr>
      <w:tr w:rsidR="00E90189" w14:paraId="19E9C31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433D241" w14:textId="77777777" w:rsidR="00E90189" w:rsidRDefault="008575F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3160DE4"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01F8420"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41C7E1E"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41F221A"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96C2DE4" w14:textId="77777777" w:rsidR="00E90189" w:rsidRDefault="008575FB">
            <w:pPr>
              <w:spacing w:before="3" w:after="3"/>
              <w:ind w:left="3" w:right="3"/>
              <w:jc w:val="right"/>
            </w:pPr>
            <w:r>
              <w:rPr>
                <w:rFonts w:eastAsia="DejaVu Sans" w:hAnsi="DejaVu Sans" w:cs="DejaVu Sans"/>
                <w:color w:val="000000"/>
                <w:sz w:val="14"/>
                <w:szCs w:val="14"/>
              </w:rPr>
              <w:t>103,975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2953A0" w14:textId="77777777" w:rsidR="00E90189" w:rsidRDefault="008575FB">
            <w:pPr>
              <w:spacing w:before="3" w:after="3"/>
              <w:ind w:left="3" w:right="3"/>
              <w:jc w:val="right"/>
            </w:pPr>
            <w:r>
              <w:rPr>
                <w:rFonts w:eastAsia="DejaVu Sans" w:hAnsi="DejaVu Sans" w:cs="DejaVu Sans"/>
                <w:color w:val="000000"/>
                <w:sz w:val="14"/>
                <w:szCs w:val="14"/>
              </w:rPr>
              <w:t>1,372,066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7A0C1F"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2FE9CA"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28ACC5"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78D8DC"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243ADB"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F2893F"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881DBD" w14:textId="77777777" w:rsidR="00E90189" w:rsidRDefault="008575FB">
            <w:pPr>
              <w:spacing w:before="3" w:after="3"/>
              <w:ind w:left="3" w:right="3"/>
              <w:jc w:val="right"/>
            </w:pPr>
            <w:r>
              <w:rPr>
                <w:rFonts w:eastAsia="DejaVu Sans" w:hAnsi="DejaVu Sans" w:cs="DejaVu Sans"/>
                <w:color w:val="000000"/>
                <w:sz w:val="14"/>
                <w:szCs w:val="14"/>
              </w:rPr>
              <w:t>11,974,566</w:t>
            </w:r>
          </w:p>
        </w:tc>
      </w:tr>
      <w:tr w:rsidR="00E90189" w14:paraId="7802DC6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7ED09C4" w14:textId="77777777" w:rsidR="00E90189" w:rsidRDefault="008575F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B9C6C96"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181" w:type="dxa"/>
            <w:tcBorders>
              <w:bottom w:val="single" w:sz="8" w:space="0" w:color="B3EFFD"/>
            </w:tcBorders>
            <w:shd w:val="clear" w:color="auto" w:fill="FFFFFF"/>
            <w:tcMar>
              <w:top w:w="0" w:type="dxa"/>
              <w:left w:w="0" w:type="dxa"/>
              <w:bottom w:w="0" w:type="dxa"/>
              <w:right w:w="0" w:type="dxa"/>
            </w:tcMar>
            <w:vAlign w:val="center"/>
          </w:tcPr>
          <w:p w14:paraId="5AFE7BCD" w14:textId="77777777" w:rsidR="00E90189" w:rsidRDefault="008575FB">
            <w:pPr>
              <w:spacing w:before="3" w:after="3"/>
              <w:ind w:left="3" w:right="3"/>
              <w:jc w:val="right"/>
            </w:pPr>
            <w:r>
              <w:rPr>
                <w:rFonts w:eastAsia="DejaVu Sans" w:hAnsi="DejaVu Sans" w:cs="DejaVu Sans"/>
                <w:color w:val="000000"/>
                <w:sz w:val="14"/>
                <w:szCs w:val="14"/>
              </w:rPr>
              <w:t>187,193,964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E041FC"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504A93"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499DC6" w14:textId="77777777" w:rsidR="00E90189" w:rsidRDefault="008575FB">
            <w:pPr>
              <w:spacing w:before="3" w:after="3"/>
              <w:ind w:left="3" w:right="3"/>
              <w:jc w:val="right"/>
            </w:pPr>
            <w:r>
              <w:rPr>
                <w:rFonts w:eastAsia="DejaVu Sans" w:hAnsi="DejaVu Sans" w:cs="DejaVu Sans"/>
                <w:color w:val="000000"/>
                <w:sz w:val="14"/>
                <w:szCs w:val="14"/>
              </w:rPr>
              <w:t>103,975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36B3DB" w14:textId="77777777" w:rsidR="00E90189" w:rsidRDefault="008575FB">
            <w:pPr>
              <w:spacing w:before="3" w:after="3"/>
              <w:ind w:left="3" w:right="3"/>
              <w:jc w:val="right"/>
            </w:pPr>
            <w:r>
              <w:rPr>
                <w:rFonts w:eastAsia="DejaVu Sans" w:hAnsi="DejaVu Sans" w:cs="DejaVu Sans"/>
                <w:color w:val="000000"/>
                <w:sz w:val="14"/>
                <w:szCs w:val="14"/>
              </w:rPr>
              <w:t>1,372,066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9ECD39"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33D680" w14:textId="77777777" w:rsidR="00E90189" w:rsidRDefault="008575FB">
            <w:pPr>
              <w:spacing w:before="3" w:after="3"/>
              <w:ind w:left="3" w:right="3"/>
              <w:jc w:val="right"/>
            </w:pPr>
            <w:r>
              <w:rPr>
                <w:rFonts w:eastAsia="DejaVu Sans" w:hAnsi="DejaVu Sans" w:cs="DejaVu Sans"/>
                <w:color w:val="000000"/>
                <w:sz w:val="14"/>
                <w:szCs w:val="14"/>
              </w:rPr>
              <w:t>25,278,146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B8E1B0" w14:textId="77777777" w:rsidR="00E90189" w:rsidRDefault="008575FB">
            <w:pPr>
              <w:spacing w:before="3" w:after="3"/>
              <w:ind w:left="3" w:right="3"/>
              <w:jc w:val="right"/>
            </w:pPr>
            <w:r>
              <w:rPr>
                <w:rFonts w:eastAsia="DejaVu Sans" w:hAnsi="DejaVu Sans" w:cs="DejaVu Sans"/>
                <w:color w:val="000000"/>
                <w:sz w:val="14"/>
                <w:szCs w:val="14"/>
              </w:rPr>
              <w:t>25,278,146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B6FA14" w14:textId="77777777" w:rsidR="00E90189" w:rsidRDefault="008575FB">
            <w:pPr>
              <w:spacing w:before="3" w:after="3"/>
              <w:ind w:left="3" w:right="3"/>
              <w:jc w:val="right"/>
            </w:pPr>
            <w:r>
              <w:rPr>
                <w:rFonts w:eastAsia="DejaVu Sans" w:hAnsi="DejaVu Sans" w:cs="DejaVu Sans"/>
                <w:color w:val="000000"/>
                <w:sz w:val="14"/>
                <w:szCs w:val="14"/>
              </w:rPr>
              <w:t>25,278,146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A47C46" w14:textId="77777777" w:rsidR="00E90189" w:rsidRDefault="008575FB">
            <w:pPr>
              <w:spacing w:before="3" w:after="3"/>
              <w:ind w:left="3" w:right="3"/>
              <w:jc w:val="right"/>
            </w:pPr>
            <w:r>
              <w:rPr>
                <w:rFonts w:eastAsia="DejaVu Sans" w:hAnsi="DejaVu Sans" w:cs="DejaVu Sans"/>
                <w:color w:val="000000"/>
                <w:sz w:val="14"/>
                <w:szCs w:val="14"/>
              </w:rPr>
              <w:t>25,278,146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406D50" w14:textId="77777777" w:rsidR="00E90189" w:rsidRDefault="008575FB">
            <w:pPr>
              <w:spacing w:before="3" w:after="3"/>
              <w:ind w:left="3" w:right="3"/>
              <w:jc w:val="right"/>
            </w:pPr>
            <w:r>
              <w:rPr>
                <w:rFonts w:eastAsia="DejaVu Sans" w:hAnsi="DejaVu Sans" w:cs="DejaVu Sans"/>
                <w:color w:val="000000"/>
                <w:sz w:val="14"/>
                <w:szCs w:val="14"/>
              </w:rPr>
              <w:t>25,278,146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AE4E68" w14:textId="77777777" w:rsidR="00E90189" w:rsidRDefault="008575FB">
            <w:pPr>
              <w:spacing w:before="3" w:after="3"/>
              <w:ind w:left="3" w:right="3"/>
              <w:jc w:val="right"/>
            </w:pPr>
            <w:r>
              <w:rPr>
                <w:rFonts w:eastAsia="DejaVu Sans" w:hAnsi="DejaVu Sans" w:cs="DejaVu Sans"/>
                <w:color w:val="000000"/>
                <w:sz w:val="14"/>
                <w:szCs w:val="14"/>
              </w:rPr>
              <w:t>25,278,146</w:t>
            </w:r>
          </w:p>
        </w:tc>
      </w:tr>
      <w:tr w:rsidR="00E90189" w14:paraId="305420A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0CE0F1F" w14:textId="77777777" w:rsidR="00E90189" w:rsidRDefault="008575F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C26D8A1"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9514D17"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F073276"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227C12B"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A2A6277"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71052E4"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8489846"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40665AF"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477C383"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9469BC"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A90F90"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C6DEFA"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650A98"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7E76F62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676037C" w14:textId="77777777" w:rsidR="00E90189" w:rsidRDefault="008575F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8706AD7"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BBF75D3"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B17F093"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07517D7"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7203DE3"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AF322CE"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C8AFDB2"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B336CBC"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DF1E52"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9B0834"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96999E"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901D5C"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C33FE5"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01898E61"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34CD23D6" w14:textId="77777777" w:rsidR="00E90189" w:rsidRDefault="008575F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CE4861C" w14:textId="77777777" w:rsidR="00E90189" w:rsidRDefault="00E90189">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5F9B0F2"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7060668"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D30C376"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2C74D21"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2E69481"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2DBBE1A"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318CFDB"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9EAB7F7"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CA02313"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66E470C"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FA88B92"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FFF55BF" w14:textId="77777777" w:rsidR="00E90189" w:rsidRDefault="008575FB">
            <w:pPr>
              <w:spacing w:before="3" w:after="3"/>
              <w:ind w:left="3" w:right="3"/>
              <w:jc w:val="right"/>
            </w:pPr>
            <w:r>
              <w:rPr>
                <w:rFonts w:eastAsia="DejaVu Sans" w:hAnsi="DejaVu Sans" w:cs="DejaVu Sans"/>
                <w:color w:val="000000"/>
                <w:sz w:val="14"/>
                <w:szCs w:val="14"/>
              </w:rPr>
              <w:t>0</w:t>
            </w:r>
          </w:p>
        </w:tc>
      </w:tr>
    </w:tbl>
    <w:p w14:paraId="7FFDD9B2" w14:textId="77777777" w:rsidR="00C5475E" w:rsidRDefault="00C5475E" w:rsidP="00C5475E">
      <w:bookmarkStart w:id="25" w:name="Table6_2"/>
      <w:bookmarkEnd w:id="25"/>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E90189" w14:paraId="18DB07FF"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527DACF" w14:textId="77777777" w:rsidR="00E90189" w:rsidRDefault="008575F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01FA30" w14:textId="77777777" w:rsidR="00E90189" w:rsidRDefault="008575F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7E7D141" w14:textId="77777777" w:rsidR="00E90189" w:rsidRDefault="008575F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53633A" w14:textId="77777777" w:rsidR="00E90189" w:rsidRDefault="008575FB">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12512B" w14:textId="77777777" w:rsidR="00E90189" w:rsidRDefault="008575FB">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C0BD72" w14:textId="77777777" w:rsidR="00E90189" w:rsidRDefault="008575FB">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B3096F1" w14:textId="77777777" w:rsidR="00E90189" w:rsidRDefault="008575FB">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1B798D" w14:textId="77777777" w:rsidR="00E90189" w:rsidRDefault="008575FB">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12D7DD" w14:textId="77777777" w:rsidR="00E90189" w:rsidRDefault="008575FB">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EFF141" w14:textId="77777777" w:rsidR="00E90189" w:rsidRDefault="008575FB">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073EC1" w14:textId="77777777" w:rsidR="00E90189" w:rsidRDefault="008575FB">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FF3A6B" w14:textId="77777777" w:rsidR="00E90189" w:rsidRDefault="008575FB">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70FF92" w14:textId="77777777" w:rsidR="00E90189" w:rsidRDefault="008575FB">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098909" w14:textId="77777777" w:rsidR="00E90189" w:rsidRDefault="008575FB">
            <w:pPr>
              <w:spacing w:before="3" w:after="3"/>
              <w:ind w:left="3" w:right="3"/>
              <w:jc w:val="right"/>
            </w:pPr>
            <w:r>
              <w:rPr>
                <w:rFonts w:eastAsia="DejaVu Sans" w:hAnsi="DejaVu Sans" w:cs="DejaVu Sans"/>
                <w:color w:val="FFFFFF"/>
                <w:sz w:val="14"/>
                <w:szCs w:val="14"/>
              </w:rPr>
              <w:t>2039</w:t>
            </w:r>
          </w:p>
        </w:tc>
      </w:tr>
      <w:tr w:rsidR="00E90189" w14:paraId="697CF38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5CE806E" w14:textId="77777777" w:rsidR="00E90189" w:rsidRDefault="008575F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E21B7AD"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181" w:type="dxa"/>
            <w:tcBorders>
              <w:bottom w:val="single" w:sz="8" w:space="0" w:color="B3EFFD"/>
            </w:tcBorders>
            <w:shd w:val="clear" w:color="auto" w:fill="FFFFFF"/>
            <w:tcMar>
              <w:top w:w="0" w:type="dxa"/>
              <w:left w:w="0" w:type="dxa"/>
              <w:bottom w:w="0" w:type="dxa"/>
              <w:right w:w="0" w:type="dxa"/>
            </w:tcMar>
            <w:vAlign w:val="center"/>
          </w:tcPr>
          <w:p w14:paraId="6E905F22" w14:textId="77777777" w:rsidR="00E90189" w:rsidRDefault="008575FB">
            <w:pPr>
              <w:spacing w:before="3" w:after="3"/>
              <w:ind w:left="3" w:right="3"/>
              <w:jc w:val="right"/>
            </w:pPr>
            <w:r>
              <w:rPr>
                <w:rFonts w:eastAsia="DejaVu Sans" w:hAnsi="DejaVu Sans" w:cs="DejaVu Sans"/>
                <w:color w:val="000000"/>
                <w:sz w:val="14"/>
                <w:szCs w:val="14"/>
              </w:rPr>
              <w:t>187,193,964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9E7BC9"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FF9F2A"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8A0399"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B8C94B"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0F0B61"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344682"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819A87"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121AD0"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9B7B72" w14:textId="77777777" w:rsidR="00E90189" w:rsidRDefault="008575FB">
            <w:pPr>
              <w:spacing w:before="3" w:after="3"/>
              <w:ind w:left="3" w:right="3"/>
              <w:jc w:val="right"/>
            </w:pPr>
            <w:r>
              <w:rPr>
                <w:rFonts w:eastAsia="DejaVu Sans" w:hAnsi="DejaVu Sans" w:cs="DejaVu Sans"/>
                <w:color w:val="000000"/>
                <w:sz w:val="14"/>
                <w:szCs w:val="14"/>
              </w:rPr>
              <w:t>943,844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DBB51B"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BFADD8"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7FAABA0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998A8B6" w14:textId="77777777" w:rsidR="00E90189" w:rsidRDefault="008575F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08D404E"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5E8E9A4"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3583BC8"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FA1D3A"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403568"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4D89A8"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A6D8AF" w14:textId="77777777" w:rsidR="00E90189" w:rsidRDefault="008575FB">
            <w:pPr>
              <w:spacing w:before="3" w:after="3"/>
              <w:ind w:left="3" w:right="3"/>
              <w:jc w:val="right"/>
            </w:pPr>
            <w:r>
              <w:rPr>
                <w:rFonts w:eastAsia="DejaVu Sans" w:hAnsi="DejaVu Sans" w:cs="DejaVu Sans"/>
                <w:color w:val="000000"/>
                <w:sz w:val="14"/>
                <w:szCs w:val="14"/>
              </w:rPr>
              <w:t>11,974,566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D385B8" w14:textId="77777777" w:rsidR="00E90189" w:rsidRDefault="008575FB">
            <w:pPr>
              <w:spacing w:before="3" w:after="3"/>
              <w:ind w:left="3" w:right="3"/>
              <w:jc w:val="right"/>
            </w:pPr>
            <w:r>
              <w:rPr>
                <w:rFonts w:eastAsia="DejaVu Sans" w:hAnsi="DejaVu Sans" w:cs="DejaVu Sans"/>
                <w:color w:val="000000"/>
                <w:sz w:val="14"/>
                <w:szCs w:val="14"/>
              </w:rPr>
              <w:t>11,870,611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BDBD03" w14:textId="77777777" w:rsidR="00E90189" w:rsidRDefault="008575FB">
            <w:pPr>
              <w:spacing w:before="3" w:after="3"/>
              <w:ind w:left="3" w:right="3"/>
              <w:jc w:val="right"/>
            </w:pPr>
            <w:r>
              <w:rPr>
                <w:rFonts w:eastAsia="DejaVu Sans" w:hAnsi="DejaVu Sans" w:cs="DejaVu Sans"/>
                <w:color w:val="000000"/>
                <w:sz w:val="14"/>
                <w:szCs w:val="14"/>
              </w:rPr>
              <w:t>10,602,500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08D568" w14:textId="77777777" w:rsidR="00E90189" w:rsidRDefault="008575FB">
            <w:pPr>
              <w:spacing w:before="3" w:after="3"/>
              <w:ind w:left="3" w:right="3"/>
              <w:jc w:val="right"/>
            </w:pPr>
            <w:r>
              <w:rPr>
                <w:rFonts w:eastAsia="DejaVu Sans" w:hAnsi="DejaVu Sans" w:cs="DejaVu Sans"/>
                <w:color w:val="000000"/>
                <w:sz w:val="14"/>
                <w:szCs w:val="14"/>
              </w:rPr>
              <w:t>3,615,821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EFF543" w14:textId="77777777" w:rsidR="00E90189" w:rsidRDefault="008575FB">
            <w:pPr>
              <w:spacing w:before="3" w:after="3"/>
              <w:ind w:left="3" w:right="3"/>
              <w:jc w:val="right"/>
            </w:pPr>
            <w:r>
              <w:rPr>
                <w:rFonts w:eastAsia="DejaVu Sans" w:hAnsi="DejaVu Sans" w:cs="DejaVu Sans"/>
                <w:color w:val="000000"/>
                <w:sz w:val="14"/>
                <w:szCs w:val="14"/>
              </w:rPr>
              <w:t>3,615,821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A0D631" w14:textId="77777777" w:rsidR="00E90189" w:rsidRDefault="008575FB">
            <w:pPr>
              <w:spacing w:before="3" w:after="3"/>
              <w:ind w:left="3" w:right="3"/>
              <w:jc w:val="right"/>
            </w:pPr>
            <w:r>
              <w:rPr>
                <w:rFonts w:eastAsia="DejaVu Sans" w:hAnsi="DejaVu Sans" w:cs="DejaVu Sans"/>
                <w:color w:val="000000"/>
                <w:sz w:val="14"/>
                <w:szCs w:val="14"/>
              </w:rPr>
              <w:t>3,615,821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460140" w14:textId="77777777" w:rsidR="00E90189" w:rsidRDefault="00E90189">
            <w:pPr>
              <w:spacing w:before="3" w:after="3"/>
              <w:ind w:left="3" w:right="3"/>
              <w:jc w:val="right"/>
            </w:pPr>
          </w:p>
        </w:tc>
      </w:tr>
      <w:tr w:rsidR="00E90189" w14:paraId="69CE88F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3AEBCB0" w14:textId="77777777" w:rsidR="00E90189" w:rsidRDefault="008575F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1897D62" w14:textId="77777777" w:rsidR="00E90189" w:rsidRDefault="008575FB">
            <w:pPr>
              <w:spacing w:before="3" w:after="3"/>
              <w:ind w:left="3" w:right="3"/>
              <w:jc w:val="right"/>
            </w:pPr>
            <w:r>
              <w:rPr>
                <w:rFonts w:eastAsia="DejaVu Sans" w:hAnsi="DejaVu Sans" w:cs="DejaVu Sans"/>
                <w:color w:val="000000"/>
                <w:sz w:val="14"/>
                <w:szCs w:val="14"/>
              </w:rPr>
              <w:t>13,303,580</w:t>
            </w:r>
          </w:p>
        </w:tc>
        <w:tc>
          <w:tcPr>
            <w:tcW w:w="1181" w:type="dxa"/>
            <w:tcBorders>
              <w:bottom w:val="single" w:sz="8" w:space="0" w:color="B3EFFD"/>
            </w:tcBorders>
            <w:shd w:val="clear" w:color="auto" w:fill="FFFFFF"/>
            <w:tcMar>
              <w:top w:w="0" w:type="dxa"/>
              <w:left w:w="0" w:type="dxa"/>
              <w:bottom w:w="0" w:type="dxa"/>
              <w:right w:w="0" w:type="dxa"/>
            </w:tcMar>
            <w:vAlign w:val="center"/>
          </w:tcPr>
          <w:p w14:paraId="429C0373" w14:textId="77777777" w:rsidR="00E90189" w:rsidRDefault="008575FB">
            <w:pPr>
              <w:spacing w:before="3" w:after="3"/>
              <w:ind w:left="3" w:right="3"/>
              <w:jc w:val="right"/>
            </w:pPr>
            <w:r>
              <w:rPr>
                <w:rFonts w:eastAsia="DejaVu Sans" w:hAnsi="DejaVu Sans" w:cs="DejaVu Sans"/>
                <w:color w:val="000000"/>
                <w:sz w:val="14"/>
                <w:szCs w:val="14"/>
              </w:rPr>
              <w:t>187,193,964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3D2D83" w14:textId="77777777" w:rsidR="00E90189" w:rsidRDefault="008575FB">
            <w:pPr>
              <w:spacing w:before="3" w:after="3"/>
              <w:ind w:left="3" w:right="3"/>
              <w:jc w:val="right"/>
            </w:pPr>
            <w:r>
              <w:rPr>
                <w:rFonts w:eastAsia="DejaVu Sans" w:hAnsi="DejaVu Sans" w:cs="DejaVu Sans"/>
                <w:color w:val="000000"/>
                <w:sz w:val="14"/>
                <w:szCs w:val="14"/>
              </w:rPr>
              <w:t>25,278,146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07F985" w14:textId="77777777" w:rsidR="00E90189" w:rsidRDefault="008575FB">
            <w:pPr>
              <w:spacing w:before="3" w:after="3"/>
              <w:ind w:left="3" w:right="3"/>
              <w:jc w:val="right"/>
            </w:pPr>
            <w:r>
              <w:rPr>
                <w:rFonts w:eastAsia="DejaVu Sans" w:hAnsi="DejaVu Sans" w:cs="DejaVu Sans"/>
                <w:color w:val="000000"/>
                <w:sz w:val="14"/>
                <w:szCs w:val="14"/>
              </w:rPr>
              <w:t>25,278,146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FC31C4" w14:textId="77777777" w:rsidR="00E90189" w:rsidRDefault="008575FB">
            <w:pPr>
              <w:spacing w:before="3" w:after="3"/>
              <w:ind w:left="3" w:right="3"/>
              <w:jc w:val="right"/>
            </w:pPr>
            <w:r>
              <w:rPr>
                <w:rFonts w:eastAsia="DejaVu Sans" w:hAnsi="DejaVu Sans" w:cs="DejaVu Sans"/>
                <w:color w:val="000000"/>
                <w:sz w:val="14"/>
                <w:szCs w:val="14"/>
              </w:rPr>
              <w:t>25,278,146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0E0CDC" w14:textId="77777777" w:rsidR="00E90189" w:rsidRDefault="008575FB">
            <w:pPr>
              <w:spacing w:before="3" w:after="3"/>
              <w:ind w:left="3" w:right="3"/>
              <w:jc w:val="right"/>
            </w:pPr>
            <w:r>
              <w:rPr>
                <w:rFonts w:eastAsia="DejaVu Sans" w:hAnsi="DejaVu Sans" w:cs="DejaVu Sans"/>
                <w:color w:val="000000"/>
                <w:sz w:val="14"/>
                <w:szCs w:val="14"/>
              </w:rPr>
              <w:t>25,278,146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1039E7" w14:textId="77777777" w:rsidR="00E90189" w:rsidRDefault="008575FB">
            <w:pPr>
              <w:spacing w:before="3" w:after="3"/>
              <w:ind w:left="3" w:right="3"/>
              <w:jc w:val="right"/>
            </w:pPr>
            <w:r>
              <w:rPr>
                <w:rFonts w:eastAsia="DejaVu Sans" w:hAnsi="DejaVu Sans" w:cs="DejaVu Sans"/>
                <w:color w:val="000000"/>
                <w:sz w:val="14"/>
                <w:szCs w:val="14"/>
              </w:rPr>
              <w:t>25,278,146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8A0E90" w14:textId="77777777" w:rsidR="00E90189" w:rsidRDefault="008575FB">
            <w:pPr>
              <w:spacing w:before="3" w:after="3"/>
              <w:ind w:left="3" w:right="3"/>
              <w:jc w:val="right"/>
            </w:pPr>
            <w:r>
              <w:rPr>
                <w:rFonts w:eastAsia="DejaVu Sans" w:hAnsi="DejaVu Sans" w:cs="DejaVu Sans"/>
                <w:color w:val="000000"/>
                <w:sz w:val="14"/>
                <w:szCs w:val="14"/>
              </w:rPr>
              <w:t>25,174,191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5D7444" w14:textId="77777777" w:rsidR="00E90189" w:rsidRDefault="008575FB">
            <w:pPr>
              <w:spacing w:before="3" w:after="3"/>
              <w:ind w:left="3" w:right="3"/>
              <w:jc w:val="right"/>
            </w:pPr>
            <w:r>
              <w:rPr>
                <w:rFonts w:eastAsia="DejaVu Sans" w:hAnsi="DejaVu Sans" w:cs="DejaVu Sans"/>
                <w:color w:val="000000"/>
                <w:sz w:val="14"/>
                <w:szCs w:val="14"/>
              </w:rPr>
              <w:t>23,906,080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423942" w14:textId="77777777" w:rsidR="00E90189" w:rsidRDefault="008575FB">
            <w:pPr>
              <w:spacing w:before="3" w:after="3"/>
              <w:ind w:left="3" w:right="3"/>
              <w:jc w:val="right"/>
            </w:pPr>
            <w:r>
              <w:rPr>
                <w:rFonts w:eastAsia="DejaVu Sans" w:hAnsi="DejaVu Sans" w:cs="DejaVu Sans"/>
                <w:color w:val="000000"/>
                <w:sz w:val="14"/>
                <w:szCs w:val="14"/>
              </w:rPr>
              <w:t>16,919,401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9B69AD" w14:textId="77777777" w:rsidR="00E90189" w:rsidRDefault="008575FB">
            <w:pPr>
              <w:spacing w:before="3" w:after="3"/>
              <w:ind w:left="3" w:right="3"/>
              <w:jc w:val="right"/>
            </w:pPr>
            <w:r>
              <w:rPr>
                <w:rFonts w:eastAsia="DejaVu Sans" w:hAnsi="DejaVu Sans" w:cs="DejaVu Sans"/>
                <w:color w:val="000000"/>
                <w:sz w:val="14"/>
                <w:szCs w:val="14"/>
              </w:rPr>
              <w:t>4,559,664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31DD61" w14:textId="77777777" w:rsidR="00E90189" w:rsidRDefault="008575FB">
            <w:pPr>
              <w:spacing w:before="3" w:after="3"/>
              <w:ind w:left="3" w:right="3"/>
              <w:jc w:val="right"/>
            </w:pPr>
            <w:r>
              <w:rPr>
                <w:rFonts w:eastAsia="DejaVu Sans" w:hAnsi="DejaVu Sans" w:cs="DejaVu Sans"/>
                <w:color w:val="000000"/>
                <w:sz w:val="14"/>
                <w:szCs w:val="14"/>
              </w:rPr>
              <w:t>3,615,821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06894F"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1D9FAB1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3687F4F" w14:textId="77777777" w:rsidR="00E90189" w:rsidRDefault="008575F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AE8D9E8"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1FC7BCF"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E26AEEF"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11CE88"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2D0ABA"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015AD0"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059DD9"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858831"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C68B07"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D07378"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EA99F5" w14:textId="77777777" w:rsidR="00E90189" w:rsidRDefault="008575FB">
            <w:pPr>
              <w:spacing w:before="3" w:after="3"/>
              <w:ind w:left="3" w:right="3"/>
              <w:jc w:val="right"/>
            </w:pPr>
            <w:r>
              <w:rPr>
                <w:rFonts w:eastAsia="DejaVu Sans" w:hAnsi="DejaVu Sans" w:cs="DejaVu Sans"/>
                <w:color w:val="000000"/>
                <w:sz w:val="14"/>
                <w:szCs w:val="14"/>
              </w:rPr>
              <w:t>12,359,737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214443" w14:textId="77777777" w:rsidR="00E90189" w:rsidRDefault="008575FB">
            <w:pPr>
              <w:spacing w:before="3" w:after="3"/>
              <w:ind w:left="3" w:right="3"/>
              <w:jc w:val="right"/>
            </w:pPr>
            <w:r>
              <w:rPr>
                <w:rFonts w:eastAsia="DejaVu Sans" w:hAnsi="DejaVu Sans" w:cs="DejaVu Sans"/>
                <w:color w:val="000000"/>
                <w:sz w:val="14"/>
                <w:szCs w:val="14"/>
              </w:rPr>
              <w:t>943,844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44ACA3" w14:textId="77777777" w:rsidR="00E90189" w:rsidRDefault="008575FB">
            <w:pPr>
              <w:spacing w:before="3" w:after="3"/>
              <w:ind w:left="3" w:right="3"/>
              <w:jc w:val="right"/>
            </w:pPr>
            <w:r>
              <w:rPr>
                <w:rFonts w:eastAsia="DejaVu Sans" w:hAnsi="DejaVu Sans" w:cs="DejaVu Sans"/>
                <w:color w:val="000000"/>
                <w:sz w:val="14"/>
                <w:szCs w:val="14"/>
              </w:rPr>
              <w:t>0</w:t>
            </w:r>
          </w:p>
        </w:tc>
      </w:tr>
      <w:tr w:rsidR="00E90189" w14:paraId="46829DC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172EB25" w14:textId="77777777" w:rsidR="00E90189" w:rsidRDefault="008575F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0B3ABDC" w14:textId="77777777" w:rsidR="00E90189" w:rsidRDefault="00E9018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7D4B9FE" w14:textId="77777777" w:rsidR="00E90189" w:rsidRDefault="00E9018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6EFF90E"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323A68"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F77F57"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DCD66B"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1A87FC"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DFA278" w14:textId="77777777" w:rsidR="00E90189" w:rsidRDefault="008575FB">
            <w:pPr>
              <w:spacing w:before="3" w:after="3"/>
              <w:ind w:left="3" w:right="3"/>
              <w:jc w:val="right"/>
            </w:pPr>
            <w:r>
              <w:rPr>
                <w:rFonts w:eastAsia="DejaVu Sans" w:hAnsi="DejaVu Sans" w:cs="DejaVu Sans"/>
                <w:color w:val="000000"/>
                <w:sz w:val="14"/>
                <w:szCs w:val="14"/>
              </w:rPr>
              <w:t>103,955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6899DB" w14:textId="77777777" w:rsidR="00E90189" w:rsidRDefault="008575FB">
            <w:pPr>
              <w:spacing w:before="3" w:after="3"/>
              <w:ind w:left="3" w:right="3"/>
              <w:jc w:val="right"/>
            </w:pPr>
            <w:r>
              <w:rPr>
                <w:rFonts w:eastAsia="DejaVu Sans" w:hAnsi="DejaVu Sans" w:cs="DejaVu Sans"/>
                <w:color w:val="000000"/>
                <w:sz w:val="14"/>
                <w:szCs w:val="14"/>
              </w:rPr>
              <w:t>1,268,111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E32C3F" w14:textId="77777777" w:rsidR="00E90189" w:rsidRDefault="008575FB">
            <w:pPr>
              <w:spacing w:before="3" w:after="3"/>
              <w:ind w:left="3" w:right="3"/>
              <w:jc w:val="right"/>
            </w:pPr>
            <w:r>
              <w:rPr>
                <w:rFonts w:eastAsia="DejaVu Sans" w:hAnsi="DejaVu Sans" w:cs="DejaVu Sans"/>
                <w:color w:val="000000"/>
                <w:sz w:val="14"/>
                <w:szCs w:val="14"/>
              </w:rPr>
              <w:t>6,986,679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251D84"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EA265E"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CEE70D" w14:textId="77777777" w:rsidR="00E90189" w:rsidRDefault="008575FB">
            <w:pPr>
              <w:spacing w:before="3" w:after="3"/>
              <w:ind w:left="3" w:right="3"/>
              <w:jc w:val="right"/>
            </w:pPr>
            <w:r>
              <w:rPr>
                <w:rFonts w:eastAsia="DejaVu Sans" w:hAnsi="DejaVu Sans" w:cs="DejaVu Sans"/>
                <w:color w:val="000000"/>
                <w:sz w:val="14"/>
                <w:szCs w:val="14"/>
              </w:rPr>
              <w:t>3,615,821</w:t>
            </w:r>
          </w:p>
        </w:tc>
      </w:tr>
      <w:tr w:rsidR="00E90189" w14:paraId="66CC2A1B"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1BEC0D7A" w14:textId="77777777" w:rsidR="00E90189" w:rsidRDefault="008575F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9CDB28C" w14:textId="77777777" w:rsidR="00E90189" w:rsidRDefault="00E90189">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3478BA8" w14:textId="77777777" w:rsidR="00E90189" w:rsidRDefault="00E9018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AC5B454"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DA3BD94"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DACA00B"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284B88F"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8A93BD0" w14:textId="77777777" w:rsidR="00E90189" w:rsidRDefault="008575F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F6869B0" w14:textId="77777777" w:rsidR="00E90189" w:rsidRDefault="008575FB">
            <w:pPr>
              <w:spacing w:before="3" w:after="3"/>
              <w:ind w:left="3" w:right="3"/>
              <w:jc w:val="right"/>
            </w:pPr>
            <w:r>
              <w:rPr>
                <w:rFonts w:eastAsia="DejaVu Sans" w:hAnsi="DejaVu Sans" w:cs="DejaVu Sans"/>
                <w:color w:val="000000"/>
                <w:sz w:val="14"/>
                <w:szCs w:val="14"/>
              </w:rPr>
              <w:t>103,955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3AB5795" w14:textId="77777777" w:rsidR="00E90189" w:rsidRDefault="008575FB">
            <w:pPr>
              <w:spacing w:before="3" w:after="3"/>
              <w:ind w:left="3" w:right="3"/>
              <w:jc w:val="right"/>
            </w:pPr>
            <w:r>
              <w:rPr>
                <w:rFonts w:eastAsia="DejaVu Sans" w:hAnsi="DejaVu Sans" w:cs="DejaVu Sans"/>
                <w:color w:val="000000"/>
                <w:sz w:val="14"/>
                <w:szCs w:val="14"/>
              </w:rPr>
              <w:t>1,268,111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F4BD661" w14:textId="77777777" w:rsidR="00E90189" w:rsidRDefault="008575FB">
            <w:pPr>
              <w:spacing w:before="3" w:after="3"/>
              <w:ind w:left="3" w:right="3"/>
              <w:jc w:val="right"/>
            </w:pPr>
            <w:r>
              <w:rPr>
                <w:rFonts w:eastAsia="DejaVu Sans" w:hAnsi="DejaVu Sans" w:cs="DejaVu Sans"/>
                <w:color w:val="000000"/>
                <w:sz w:val="14"/>
                <w:szCs w:val="14"/>
              </w:rPr>
              <w:t>6,986,679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B6C2C9E" w14:textId="77777777" w:rsidR="00E90189" w:rsidRDefault="008575FB">
            <w:pPr>
              <w:spacing w:before="3" w:after="3"/>
              <w:ind w:left="3" w:right="3"/>
              <w:jc w:val="right"/>
            </w:pPr>
            <w:r>
              <w:rPr>
                <w:rFonts w:eastAsia="DejaVu Sans" w:hAnsi="DejaVu Sans" w:cs="DejaVu Sans"/>
                <w:color w:val="000000"/>
                <w:sz w:val="14"/>
                <w:szCs w:val="14"/>
              </w:rPr>
              <w:t>12,359,737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FF87A19" w14:textId="77777777" w:rsidR="00E90189" w:rsidRDefault="008575FB">
            <w:pPr>
              <w:spacing w:before="3" w:after="3"/>
              <w:ind w:left="3" w:right="3"/>
              <w:jc w:val="right"/>
            </w:pPr>
            <w:r>
              <w:rPr>
                <w:rFonts w:eastAsia="DejaVu Sans" w:hAnsi="DejaVu Sans" w:cs="DejaVu Sans"/>
                <w:color w:val="000000"/>
                <w:sz w:val="14"/>
                <w:szCs w:val="14"/>
              </w:rPr>
              <w:t>943,844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A70DC9C" w14:textId="77777777" w:rsidR="00E90189" w:rsidRDefault="008575FB">
            <w:pPr>
              <w:spacing w:before="3" w:after="3"/>
              <w:ind w:left="3" w:right="3"/>
              <w:jc w:val="right"/>
            </w:pPr>
            <w:r>
              <w:rPr>
                <w:rFonts w:eastAsia="DejaVu Sans" w:hAnsi="DejaVu Sans" w:cs="DejaVu Sans"/>
                <w:color w:val="000000"/>
                <w:sz w:val="14"/>
                <w:szCs w:val="14"/>
              </w:rPr>
              <w:t>3,615,821</w:t>
            </w:r>
          </w:p>
        </w:tc>
      </w:tr>
    </w:tbl>
    <w:p w14:paraId="75637C9C" w14:textId="77777777" w:rsidR="00B65753" w:rsidRPr="00C34E77" w:rsidRDefault="00B65753" w:rsidP="001F10BE">
      <w:pPr>
        <w:pStyle w:val="TableFigureNote"/>
        <w:ind w:left="144"/>
      </w:pPr>
      <w:bookmarkStart w:id="26" w:name="Table6_3"/>
      <w:bookmarkEnd w:id="26"/>
      <w:r w:rsidRPr="00C34E77">
        <w:rPr>
          <w:rFonts w:eastAsiaTheme="minorEastAsia"/>
        </w:rPr>
        <w:t>† Lifetime savings are the sum of CPAS savings through the EUL.</w:t>
      </w:r>
    </w:p>
    <w:p w14:paraId="04B05C18" w14:textId="23707B95" w:rsidR="00B65753" w:rsidRPr="00C34E77" w:rsidRDefault="00B65753" w:rsidP="001F10BE">
      <w:pPr>
        <w:pStyle w:val="TableFigureNote"/>
        <w:ind w:left="144"/>
      </w:pPr>
      <w:r w:rsidRPr="00C34E77">
        <w:rPr>
          <w:rFonts w:eastAsiaTheme="minorEastAsia"/>
        </w:rPr>
        <w:t xml:space="preserve">‡ Historical savings go back to CY2018. </w:t>
      </w:r>
    </w:p>
    <w:p w14:paraId="7CC9BC16" w14:textId="77777777" w:rsidR="00B65753" w:rsidRPr="00C34E77" w:rsidRDefault="00B65753" w:rsidP="001F10BE">
      <w:pPr>
        <w:pStyle w:val="TableFigureNote"/>
        <w:ind w:left="144"/>
      </w:pPr>
      <w:r w:rsidRPr="00C34E77">
        <w:rPr>
          <w:rFonts w:eastAsiaTheme="minorEastAsia"/>
        </w:rPr>
        <w:t>§ Incremental expiring savings are equal to CPAS Yn-1 - CPAS Yn.</w:t>
      </w:r>
    </w:p>
    <w:p w14:paraId="6241A11C" w14:textId="77777777" w:rsidR="00B65753" w:rsidRPr="00C34E77" w:rsidRDefault="00B65753" w:rsidP="001F10BE">
      <w:pPr>
        <w:pStyle w:val="TableFigureNote"/>
        <w:ind w:left="144"/>
      </w:pPr>
      <w:r w:rsidRPr="00C34E77">
        <w:rPr>
          <w:rFonts w:eastAsiaTheme="minorEastAsia"/>
        </w:rPr>
        <w:t>|| Historic incremental expiring savings are equal to Historic CPAS Yn-1 – Historic CPAS Yn.</w:t>
      </w:r>
    </w:p>
    <w:p w14:paraId="0ACE9899" w14:textId="26F2FCC8" w:rsidR="00B65753" w:rsidRPr="00C34E77" w:rsidRDefault="00B65753" w:rsidP="001F10BE">
      <w:pPr>
        <w:pStyle w:val="TableFigureNote"/>
        <w:ind w:left="144"/>
      </w:pPr>
      <w:r w:rsidRPr="00C34E77">
        <w:rPr>
          <w:rFonts w:eastAsiaTheme="minorEastAsia"/>
        </w:rPr>
        <w:t xml:space="preserve"># </w:t>
      </w:r>
      <w:r w:rsidR="00292BBD">
        <w:rPr>
          <w:rFonts w:eastAsiaTheme="minorEastAsia"/>
        </w:rPr>
        <w:t>Program</w:t>
      </w:r>
      <w:r w:rsidR="00292BBD" w:rsidRPr="00C34E77">
        <w:rPr>
          <w:rFonts w:eastAsiaTheme="minorEastAsia"/>
        </w:rPr>
        <w:t xml:space="preserve"> </w:t>
      </w:r>
      <w:r w:rsidRPr="00C34E77">
        <w:rPr>
          <w:rFonts w:eastAsiaTheme="minorEastAsia"/>
        </w:rPr>
        <w:t xml:space="preserve">total incremental expiring savings are equal to current year total incremental expiring savings plus historic total incremental expiring savings. </w:t>
      </w:r>
    </w:p>
    <w:p w14:paraId="5611C0EC" w14:textId="3263C465" w:rsidR="00B361A6" w:rsidRDefault="00404B46" w:rsidP="001F10BE">
      <w:pPr>
        <w:pStyle w:val="TableFigureSource"/>
        <w:ind w:left="144"/>
      </w:pPr>
      <w:r>
        <w:rPr>
          <w:rFonts w:eastAsia="Times New Roman"/>
          <w:szCs w:val="20"/>
        </w:rPr>
        <w:t>Source: Evaluation team analysis</w:t>
      </w:r>
    </w:p>
    <w:p w14:paraId="22D33B11" w14:textId="77777777" w:rsidR="00B65753" w:rsidRDefault="00B65753" w:rsidP="3B30C008"/>
    <w:sectPr w:rsidR="00B65753" w:rsidSect="00807E4E">
      <w:headerReference w:type="default" r:id="rId26"/>
      <w:footerReference w:type="default" r:id="rId27"/>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9D62" w14:textId="77777777" w:rsidR="00074917" w:rsidRDefault="00074917" w:rsidP="00D27751">
      <w:r>
        <w:separator/>
      </w:r>
    </w:p>
  </w:endnote>
  <w:endnote w:type="continuationSeparator" w:id="0">
    <w:p w14:paraId="286FA13A" w14:textId="77777777" w:rsidR="00074917" w:rsidRDefault="00074917" w:rsidP="00D27751">
      <w:r>
        <w:continuationSeparator/>
      </w:r>
    </w:p>
  </w:endnote>
  <w:endnote w:type="continuationNotice" w:id="1">
    <w:p w14:paraId="6B29DC86" w14:textId="77777777" w:rsidR="00074917" w:rsidRDefault="000749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jaVu Sans">
    <w:altName w:val="Verdan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Bold">
    <w:altName w:val="Arial"/>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1CAC0" w14:textId="77777777" w:rsidR="00074917" w:rsidRDefault="00074917" w:rsidP="00D27751">
      <w:r>
        <w:separator/>
      </w:r>
    </w:p>
  </w:footnote>
  <w:footnote w:type="continuationSeparator" w:id="0">
    <w:p w14:paraId="63527347" w14:textId="77777777" w:rsidR="00074917" w:rsidRDefault="00074917" w:rsidP="00D27751">
      <w:r>
        <w:continuationSeparator/>
      </w:r>
    </w:p>
  </w:footnote>
  <w:footnote w:type="continuationNotice" w:id="1">
    <w:p w14:paraId="177725AC" w14:textId="77777777" w:rsidR="00074917" w:rsidRDefault="00074917"/>
  </w:footnote>
  <w:footnote w:id="2">
    <w:p w14:paraId="3FF3FFA4" w14:textId="595AF3D3" w:rsidR="00D27751" w:rsidRDefault="00D27751" w:rsidP="00D27751">
      <w:pPr>
        <w:pStyle w:val="FootnoteText"/>
      </w:pPr>
      <w:r>
        <w:rPr>
          <w:rStyle w:val="FootnoteReference"/>
        </w:rPr>
        <w:footnoteRef/>
      </w:r>
      <w:r>
        <w:t xml:space="preserve"> The evaluation will determine which </w:t>
      </w:r>
      <w:r w:rsidR="00853235">
        <w:t>other fuel</w:t>
      </w:r>
      <w:r>
        <w:t xml:space="preserve"> savings will be counted toward goal while producing the portfolio-wide Summary Report.</w:t>
      </w:r>
      <w:r w:rsidR="0085537E" w:rsidRPr="0085537E">
        <w:t xml:space="preserve">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15"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2B0D0A5A"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D036E3">
            <w:rPr>
              <w:bCs/>
              <w:noProof/>
            </w:rPr>
            <w:t>ComEd ENERGY STAR Retail Products Platform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45FB6E68"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D036E3">
            <w:rPr>
              <w:bCs/>
              <w:noProof/>
            </w:rPr>
            <w:t>ComEd ENERGY STAR Retail Products Platform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512CECF7"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D036E3">
            <w:rPr>
              <w:bCs/>
              <w:noProof/>
            </w:rPr>
            <w:t>ComEd ENERGY STAR Retail Products Platform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27805DA0"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D036E3">
            <w:rPr>
              <w:bCs/>
              <w:noProof/>
            </w:rPr>
            <w:t>ComEd ENERGY STAR Retail Products Platform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89E"/>
    <w:rsid w:val="000219AC"/>
    <w:rsid w:val="00022F87"/>
    <w:rsid w:val="00024420"/>
    <w:rsid w:val="0004779C"/>
    <w:rsid w:val="00047FB1"/>
    <w:rsid w:val="0006451C"/>
    <w:rsid w:val="00067CFC"/>
    <w:rsid w:val="00067D6D"/>
    <w:rsid w:val="00074917"/>
    <w:rsid w:val="00074F05"/>
    <w:rsid w:val="00077EF0"/>
    <w:rsid w:val="0009027B"/>
    <w:rsid w:val="000906D4"/>
    <w:rsid w:val="00096190"/>
    <w:rsid w:val="00096C40"/>
    <w:rsid w:val="000A1009"/>
    <w:rsid w:val="000A6CE5"/>
    <w:rsid w:val="000B5EE8"/>
    <w:rsid w:val="000B7AD5"/>
    <w:rsid w:val="000C0D4C"/>
    <w:rsid w:val="000C2532"/>
    <w:rsid w:val="000C2C93"/>
    <w:rsid w:val="000C4F37"/>
    <w:rsid w:val="000C52B1"/>
    <w:rsid w:val="000C5DA4"/>
    <w:rsid w:val="000CDAE8"/>
    <w:rsid w:val="000D0A71"/>
    <w:rsid w:val="000D1622"/>
    <w:rsid w:val="000D1CA6"/>
    <w:rsid w:val="000D5405"/>
    <w:rsid w:val="000D782F"/>
    <w:rsid w:val="000E3105"/>
    <w:rsid w:val="000E4D41"/>
    <w:rsid w:val="000E5FD2"/>
    <w:rsid w:val="000E6EF8"/>
    <w:rsid w:val="000F05F5"/>
    <w:rsid w:val="000F37F8"/>
    <w:rsid w:val="0010350F"/>
    <w:rsid w:val="0011117F"/>
    <w:rsid w:val="00113578"/>
    <w:rsid w:val="00116DCF"/>
    <w:rsid w:val="001233D2"/>
    <w:rsid w:val="001271B2"/>
    <w:rsid w:val="00130362"/>
    <w:rsid w:val="00130505"/>
    <w:rsid w:val="0013215D"/>
    <w:rsid w:val="00132F4D"/>
    <w:rsid w:val="001340CA"/>
    <w:rsid w:val="001344EB"/>
    <w:rsid w:val="00144EF6"/>
    <w:rsid w:val="00146402"/>
    <w:rsid w:val="00147624"/>
    <w:rsid w:val="00171891"/>
    <w:rsid w:val="001749D7"/>
    <w:rsid w:val="00176021"/>
    <w:rsid w:val="00180B5E"/>
    <w:rsid w:val="0018208B"/>
    <w:rsid w:val="0018456A"/>
    <w:rsid w:val="00185B9F"/>
    <w:rsid w:val="001877B2"/>
    <w:rsid w:val="00192361"/>
    <w:rsid w:val="00192445"/>
    <w:rsid w:val="00194329"/>
    <w:rsid w:val="00194EEC"/>
    <w:rsid w:val="00197D2C"/>
    <w:rsid w:val="001A3298"/>
    <w:rsid w:val="001A54A8"/>
    <w:rsid w:val="001A7B0F"/>
    <w:rsid w:val="001B7B97"/>
    <w:rsid w:val="001C1715"/>
    <w:rsid w:val="001C2FA6"/>
    <w:rsid w:val="001C47CD"/>
    <w:rsid w:val="001C6344"/>
    <w:rsid w:val="001D5E09"/>
    <w:rsid w:val="001D6982"/>
    <w:rsid w:val="001D7130"/>
    <w:rsid w:val="001E3D3D"/>
    <w:rsid w:val="001F10BE"/>
    <w:rsid w:val="001F24A2"/>
    <w:rsid w:val="001F4DA5"/>
    <w:rsid w:val="00204221"/>
    <w:rsid w:val="00204EDA"/>
    <w:rsid w:val="00211443"/>
    <w:rsid w:val="002121C0"/>
    <w:rsid w:val="00213291"/>
    <w:rsid w:val="002148E2"/>
    <w:rsid w:val="00215C24"/>
    <w:rsid w:val="002173A3"/>
    <w:rsid w:val="002248EE"/>
    <w:rsid w:val="00227C40"/>
    <w:rsid w:val="00233B9D"/>
    <w:rsid w:val="00234A20"/>
    <w:rsid w:val="00241ADF"/>
    <w:rsid w:val="0024223A"/>
    <w:rsid w:val="00242787"/>
    <w:rsid w:val="00246B9C"/>
    <w:rsid w:val="00250B7D"/>
    <w:rsid w:val="00262A9E"/>
    <w:rsid w:val="00262AC1"/>
    <w:rsid w:val="00273C71"/>
    <w:rsid w:val="002763FA"/>
    <w:rsid w:val="00281347"/>
    <w:rsid w:val="00292BBD"/>
    <w:rsid w:val="002A00A0"/>
    <w:rsid w:val="002A19DE"/>
    <w:rsid w:val="002C2BF1"/>
    <w:rsid w:val="002C5329"/>
    <w:rsid w:val="002C788D"/>
    <w:rsid w:val="002D1DAC"/>
    <w:rsid w:val="002D28FE"/>
    <w:rsid w:val="002E2B5A"/>
    <w:rsid w:val="002E371A"/>
    <w:rsid w:val="002E4F90"/>
    <w:rsid w:val="002E5A16"/>
    <w:rsid w:val="002F4463"/>
    <w:rsid w:val="002F78A2"/>
    <w:rsid w:val="00301EC7"/>
    <w:rsid w:val="00302019"/>
    <w:rsid w:val="00313E13"/>
    <w:rsid w:val="00313E39"/>
    <w:rsid w:val="00314B1C"/>
    <w:rsid w:val="00315B16"/>
    <w:rsid w:val="00315B28"/>
    <w:rsid w:val="003249FC"/>
    <w:rsid w:val="0033248B"/>
    <w:rsid w:val="00333F47"/>
    <w:rsid w:val="0033793F"/>
    <w:rsid w:val="003522DF"/>
    <w:rsid w:val="00352F08"/>
    <w:rsid w:val="00353AA7"/>
    <w:rsid w:val="00353E29"/>
    <w:rsid w:val="003561BB"/>
    <w:rsid w:val="00356BD4"/>
    <w:rsid w:val="003575B3"/>
    <w:rsid w:val="003608E3"/>
    <w:rsid w:val="003629C0"/>
    <w:rsid w:val="0037563E"/>
    <w:rsid w:val="0038225C"/>
    <w:rsid w:val="00385154"/>
    <w:rsid w:val="003905BA"/>
    <w:rsid w:val="003A3A35"/>
    <w:rsid w:val="003A4076"/>
    <w:rsid w:val="003B0E6C"/>
    <w:rsid w:val="003B27EF"/>
    <w:rsid w:val="003B48E8"/>
    <w:rsid w:val="003C6097"/>
    <w:rsid w:val="003E3680"/>
    <w:rsid w:val="003E6254"/>
    <w:rsid w:val="003E7848"/>
    <w:rsid w:val="003E7B28"/>
    <w:rsid w:val="003F54B7"/>
    <w:rsid w:val="003F596D"/>
    <w:rsid w:val="00404873"/>
    <w:rsid w:val="00404B46"/>
    <w:rsid w:val="00412976"/>
    <w:rsid w:val="00414D5A"/>
    <w:rsid w:val="00416187"/>
    <w:rsid w:val="00417677"/>
    <w:rsid w:val="00420CD1"/>
    <w:rsid w:val="004254FC"/>
    <w:rsid w:val="00432FDE"/>
    <w:rsid w:val="00443656"/>
    <w:rsid w:val="00447629"/>
    <w:rsid w:val="0045531F"/>
    <w:rsid w:val="00462696"/>
    <w:rsid w:val="00482D0E"/>
    <w:rsid w:val="00484D51"/>
    <w:rsid w:val="00485108"/>
    <w:rsid w:val="00487462"/>
    <w:rsid w:val="004A23CB"/>
    <w:rsid w:val="004B0D22"/>
    <w:rsid w:val="004B16A6"/>
    <w:rsid w:val="004B5474"/>
    <w:rsid w:val="004B6FDE"/>
    <w:rsid w:val="004C30F8"/>
    <w:rsid w:val="004C3D43"/>
    <w:rsid w:val="004E64CA"/>
    <w:rsid w:val="004F2338"/>
    <w:rsid w:val="004F5D3C"/>
    <w:rsid w:val="004F769E"/>
    <w:rsid w:val="004F7963"/>
    <w:rsid w:val="00503D1C"/>
    <w:rsid w:val="005053B9"/>
    <w:rsid w:val="00510AE0"/>
    <w:rsid w:val="005127B1"/>
    <w:rsid w:val="005225D3"/>
    <w:rsid w:val="00525966"/>
    <w:rsid w:val="005264DA"/>
    <w:rsid w:val="0053219B"/>
    <w:rsid w:val="005323D7"/>
    <w:rsid w:val="0053269F"/>
    <w:rsid w:val="005515FD"/>
    <w:rsid w:val="0057563E"/>
    <w:rsid w:val="00576C18"/>
    <w:rsid w:val="0058543E"/>
    <w:rsid w:val="00585A84"/>
    <w:rsid w:val="00587091"/>
    <w:rsid w:val="00587A0C"/>
    <w:rsid w:val="00590543"/>
    <w:rsid w:val="00592573"/>
    <w:rsid w:val="00597CEF"/>
    <w:rsid w:val="005A40A9"/>
    <w:rsid w:val="005A7677"/>
    <w:rsid w:val="005B331D"/>
    <w:rsid w:val="005B52CD"/>
    <w:rsid w:val="005B5E2D"/>
    <w:rsid w:val="005B7122"/>
    <w:rsid w:val="005C2B1B"/>
    <w:rsid w:val="005C32A0"/>
    <w:rsid w:val="005C37AD"/>
    <w:rsid w:val="005D5BD8"/>
    <w:rsid w:val="005D6107"/>
    <w:rsid w:val="005E19E8"/>
    <w:rsid w:val="005E5D1F"/>
    <w:rsid w:val="005E623A"/>
    <w:rsid w:val="005E781A"/>
    <w:rsid w:val="005E7ED5"/>
    <w:rsid w:val="005F0498"/>
    <w:rsid w:val="00604F4E"/>
    <w:rsid w:val="0060663F"/>
    <w:rsid w:val="00611B2B"/>
    <w:rsid w:val="0062210F"/>
    <w:rsid w:val="00623748"/>
    <w:rsid w:val="00624388"/>
    <w:rsid w:val="00624E85"/>
    <w:rsid w:val="006264CF"/>
    <w:rsid w:val="006375F2"/>
    <w:rsid w:val="00637693"/>
    <w:rsid w:val="006404A0"/>
    <w:rsid w:val="006446BE"/>
    <w:rsid w:val="00644AD7"/>
    <w:rsid w:val="00645762"/>
    <w:rsid w:val="00646326"/>
    <w:rsid w:val="0065120C"/>
    <w:rsid w:val="00651D75"/>
    <w:rsid w:val="006529D5"/>
    <w:rsid w:val="0065580E"/>
    <w:rsid w:val="00660428"/>
    <w:rsid w:val="006617EC"/>
    <w:rsid w:val="0066570E"/>
    <w:rsid w:val="006663FF"/>
    <w:rsid w:val="00667520"/>
    <w:rsid w:val="00667650"/>
    <w:rsid w:val="00672BD1"/>
    <w:rsid w:val="0067489A"/>
    <w:rsid w:val="00680587"/>
    <w:rsid w:val="00681FC3"/>
    <w:rsid w:val="00681FEE"/>
    <w:rsid w:val="006828D2"/>
    <w:rsid w:val="00685D0A"/>
    <w:rsid w:val="00690960"/>
    <w:rsid w:val="006975FE"/>
    <w:rsid w:val="006A0830"/>
    <w:rsid w:val="006A113E"/>
    <w:rsid w:val="006B240D"/>
    <w:rsid w:val="006B58A1"/>
    <w:rsid w:val="006B7A0E"/>
    <w:rsid w:val="006C32B4"/>
    <w:rsid w:val="006C5C42"/>
    <w:rsid w:val="006D34DD"/>
    <w:rsid w:val="006D4FC8"/>
    <w:rsid w:val="006E12A6"/>
    <w:rsid w:val="006F1D68"/>
    <w:rsid w:val="006F307D"/>
    <w:rsid w:val="007007C7"/>
    <w:rsid w:val="007039C1"/>
    <w:rsid w:val="007110C9"/>
    <w:rsid w:val="007325FE"/>
    <w:rsid w:val="007355DD"/>
    <w:rsid w:val="007418CF"/>
    <w:rsid w:val="00754B56"/>
    <w:rsid w:val="00763D5B"/>
    <w:rsid w:val="007723D0"/>
    <w:rsid w:val="00777F91"/>
    <w:rsid w:val="007814F1"/>
    <w:rsid w:val="007918FA"/>
    <w:rsid w:val="0079350F"/>
    <w:rsid w:val="00797D02"/>
    <w:rsid w:val="007B1FE8"/>
    <w:rsid w:val="007B26AF"/>
    <w:rsid w:val="007C18B2"/>
    <w:rsid w:val="007C3976"/>
    <w:rsid w:val="007D02DF"/>
    <w:rsid w:val="007D1E52"/>
    <w:rsid w:val="007F238E"/>
    <w:rsid w:val="007F3766"/>
    <w:rsid w:val="007F6ED5"/>
    <w:rsid w:val="0080023E"/>
    <w:rsid w:val="00801362"/>
    <w:rsid w:val="008016C4"/>
    <w:rsid w:val="008022DA"/>
    <w:rsid w:val="00807E4E"/>
    <w:rsid w:val="00810EBA"/>
    <w:rsid w:val="00814CC1"/>
    <w:rsid w:val="00815745"/>
    <w:rsid w:val="0082420E"/>
    <w:rsid w:val="008256A9"/>
    <w:rsid w:val="008318CF"/>
    <w:rsid w:val="008321BE"/>
    <w:rsid w:val="00841C51"/>
    <w:rsid w:val="00847598"/>
    <w:rsid w:val="00853235"/>
    <w:rsid w:val="0085537E"/>
    <w:rsid w:val="008575FB"/>
    <w:rsid w:val="00882BA7"/>
    <w:rsid w:val="008944F0"/>
    <w:rsid w:val="008A325A"/>
    <w:rsid w:val="008A47A6"/>
    <w:rsid w:val="008A590F"/>
    <w:rsid w:val="008A6B76"/>
    <w:rsid w:val="008B20A7"/>
    <w:rsid w:val="008B387B"/>
    <w:rsid w:val="008B5744"/>
    <w:rsid w:val="008B6752"/>
    <w:rsid w:val="008B7170"/>
    <w:rsid w:val="008C005C"/>
    <w:rsid w:val="008C10E6"/>
    <w:rsid w:val="008C2E67"/>
    <w:rsid w:val="008C6D42"/>
    <w:rsid w:val="008D2CFC"/>
    <w:rsid w:val="008D7E80"/>
    <w:rsid w:val="008E1C71"/>
    <w:rsid w:val="008E2DD7"/>
    <w:rsid w:val="008E3173"/>
    <w:rsid w:val="008F1409"/>
    <w:rsid w:val="008F36CE"/>
    <w:rsid w:val="008F3710"/>
    <w:rsid w:val="008F6162"/>
    <w:rsid w:val="008F7FB2"/>
    <w:rsid w:val="009200A5"/>
    <w:rsid w:val="00922DA6"/>
    <w:rsid w:val="00925DA1"/>
    <w:rsid w:val="009260AC"/>
    <w:rsid w:val="0093245E"/>
    <w:rsid w:val="009330DB"/>
    <w:rsid w:val="00941293"/>
    <w:rsid w:val="00945BBB"/>
    <w:rsid w:val="0094648D"/>
    <w:rsid w:val="00947EC6"/>
    <w:rsid w:val="00965A16"/>
    <w:rsid w:val="009763A2"/>
    <w:rsid w:val="00981858"/>
    <w:rsid w:val="00982634"/>
    <w:rsid w:val="009828DE"/>
    <w:rsid w:val="009861B3"/>
    <w:rsid w:val="00990C75"/>
    <w:rsid w:val="00991E44"/>
    <w:rsid w:val="00996F35"/>
    <w:rsid w:val="00997AC0"/>
    <w:rsid w:val="009B32E0"/>
    <w:rsid w:val="009B4947"/>
    <w:rsid w:val="009C63BB"/>
    <w:rsid w:val="009D0B38"/>
    <w:rsid w:val="009D20A2"/>
    <w:rsid w:val="009D6C69"/>
    <w:rsid w:val="009E0C51"/>
    <w:rsid w:val="009E162E"/>
    <w:rsid w:val="009E29EC"/>
    <w:rsid w:val="009E3390"/>
    <w:rsid w:val="009E49C6"/>
    <w:rsid w:val="009F00D8"/>
    <w:rsid w:val="009F234E"/>
    <w:rsid w:val="009F37E5"/>
    <w:rsid w:val="009F7275"/>
    <w:rsid w:val="009F7AFE"/>
    <w:rsid w:val="00A11C42"/>
    <w:rsid w:val="00A20351"/>
    <w:rsid w:val="00A219EF"/>
    <w:rsid w:val="00A25156"/>
    <w:rsid w:val="00A3230F"/>
    <w:rsid w:val="00A35276"/>
    <w:rsid w:val="00A36D06"/>
    <w:rsid w:val="00A37D15"/>
    <w:rsid w:val="00A37FB2"/>
    <w:rsid w:val="00A43C45"/>
    <w:rsid w:val="00A50065"/>
    <w:rsid w:val="00A50781"/>
    <w:rsid w:val="00A52D10"/>
    <w:rsid w:val="00A54FE5"/>
    <w:rsid w:val="00A56C18"/>
    <w:rsid w:val="00A6043C"/>
    <w:rsid w:val="00A71727"/>
    <w:rsid w:val="00A71746"/>
    <w:rsid w:val="00A72117"/>
    <w:rsid w:val="00A725F3"/>
    <w:rsid w:val="00A730D6"/>
    <w:rsid w:val="00A825E3"/>
    <w:rsid w:val="00A837FF"/>
    <w:rsid w:val="00A87B47"/>
    <w:rsid w:val="00A91097"/>
    <w:rsid w:val="00A950B2"/>
    <w:rsid w:val="00AA103D"/>
    <w:rsid w:val="00AA2452"/>
    <w:rsid w:val="00AA3028"/>
    <w:rsid w:val="00AA3C86"/>
    <w:rsid w:val="00AA4F46"/>
    <w:rsid w:val="00AA7559"/>
    <w:rsid w:val="00AB0356"/>
    <w:rsid w:val="00AC0C5F"/>
    <w:rsid w:val="00AC0D68"/>
    <w:rsid w:val="00AC3F87"/>
    <w:rsid w:val="00AC4368"/>
    <w:rsid w:val="00AC47BA"/>
    <w:rsid w:val="00AC609B"/>
    <w:rsid w:val="00AD7684"/>
    <w:rsid w:val="00AE51BD"/>
    <w:rsid w:val="00B05DA6"/>
    <w:rsid w:val="00B0769E"/>
    <w:rsid w:val="00B15D06"/>
    <w:rsid w:val="00B23B8D"/>
    <w:rsid w:val="00B25B90"/>
    <w:rsid w:val="00B3144D"/>
    <w:rsid w:val="00B32E52"/>
    <w:rsid w:val="00B361A6"/>
    <w:rsid w:val="00B3656A"/>
    <w:rsid w:val="00B40837"/>
    <w:rsid w:val="00B456A5"/>
    <w:rsid w:val="00B463F9"/>
    <w:rsid w:val="00B50220"/>
    <w:rsid w:val="00B53AAB"/>
    <w:rsid w:val="00B646C7"/>
    <w:rsid w:val="00B65513"/>
    <w:rsid w:val="00B65753"/>
    <w:rsid w:val="00B6706E"/>
    <w:rsid w:val="00B7253F"/>
    <w:rsid w:val="00B729B7"/>
    <w:rsid w:val="00B80263"/>
    <w:rsid w:val="00B90C31"/>
    <w:rsid w:val="00B94174"/>
    <w:rsid w:val="00B94396"/>
    <w:rsid w:val="00B9687D"/>
    <w:rsid w:val="00BA5DD8"/>
    <w:rsid w:val="00BA7C05"/>
    <w:rsid w:val="00BB1D5B"/>
    <w:rsid w:val="00BB1F06"/>
    <w:rsid w:val="00BB60C2"/>
    <w:rsid w:val="00BB68AE"/>
    <w:rsid w:val="00BC073B"/>
    <w:rsid w:val="00BC2F75"/>
    <w:rsid w:val="00BC3998"/>
    <w:rsid w:val="00BD2A8D"/>
    <w:rsid w:val="00BE2CF4"/>
    <w:rsid w:val="00BE42CA"/>
    <w:rsid w:val="00BF3181"/>
    <w:rsid w:val="00BF39D3"/>
    <w:rsid w:val="00BF4554"/>
    <w:rsid w:val="00BF73D0"/>
    <w:rsid w:val="00C00684"/>
    <w:rsid w:val="00C01EEE"/>
    <w:rsid w:val="00C034C5"/>
    <w:rsid w:val="00C054FD"/>
    <w:rsid w:val="00C13AEA"/>
    <w:rsid w:val="00C222F3"/>
    <w:rsid w:val="00C23BCF"/>
    <w:rsid w:val="00C31A42"/>
    <w:rsid w:val="00C329CB"/>
    <w:rsid w:val="00C33AB3"/>
    <w:rsid w:val="00C34E77"/>
    <w:rsid w:val="00C3571C"/>
    <w:rsid w:val="00C408BF"/>
    <w:rsid w:val="00C43852"/>
    <w:rsid w:val="00C44F61"/>
    <w:rsid w:val="00C477E6"/>
    <w:rsid w:val="00C47B31"/>
    <w:rsid w:val="00C520E8"/>
    <w:rsid w:val="00C54041"/>
    <w:rsid w:val="00C5475E"/>
    <w:rsid w:val="00C600FF"/>
    <w:rsid w:val="00C626D1"/>
    <w:rsid w:val="00C6352D"/>
    <w:rsid w:val="00C64F7B"/>
    <w:rsid w:val="00C95CBE"/>
    <w:rsid w:val="00C95F00"/>
    <w:rsid w:val="00CA537C"/>
    <w:rsid w:val="00CB3262"/>
    <w:rsid w:val="00CC0560"/>
    <w:rsid w:val="00CC42FB"/>
    <w:rsid w:val="00CC6E67"/>
    <w:rsid w:val="00CCCB52"/>
    <w:rsid w:val="00CD1854"/>
    <w:rsid w:val="00CD1CE4"/>
    <w:rsid w:val="00CD4674"/>
    <w:rsid w:val="00CD64DA"/>
    <w:rsid w:val="00CD7263"/>
    <w:rsid w:val="00CF0F7C"/>
    <w:rsid w:val="00CF291B"/>
    <w:rsid w:val="00CF2F44"/>
    <w:rsid w:val="00CF35E8"/>
    <w:rsid w:val="00CF7E14"/>
    <w:rsid w:val="00D036E3"/>
    <w:rsid w:val="00D03CAE"/>
    <w:rsid w:val="00D052BB"/>
    <w:rsid w:val="00D103D5"/>
    <w:rsid w:val="00D15D1C"/>
    <w:rsid w:val="00D16B4D"/>
    <w:rsid w:val="00D2330E"/>
    <w:rsid w:val="00D26427"/>
    <w:rsid w:val="00D27751"/>
    <w:rsid w:val="00D2776E"/>
    <w:rsid w:val="00D303D9"/>
    <w:rsid w:val="00D3086A"/>
    <w:rsid w:val="00D32434"/>
    <w:rsid w:val="00D40B01"/>
    <w:rsid w:val="00D44009"/>
    <w:rsid w:val="00D442AB"/>
    <w:rsid w:val="00D53612"/>
    <w:rsid w:val="00D54FFA"/>
    <w:rsid w:val="00D57436"/>
    <w:rsid w:val="00D62CD6"/>
    <w:rsid w:val="00D80FCB"/>
    <w:rsid w:val="00D8185C"/>
    <w:rsid w:val="00D937E4"/>
    <w:rsid w:val="00DA338D"/>
    <w:rsid w:val="00DA4274"/>
    <w:rsid w:val="00DB3DD2"/>
    <w:rsid w:val="00DC2793"/>
    <w:rsid w:val="00DC3251"/>
    <w:rsid w:val="00DC3C64"/>
    <w:rsid w:val="00DC4411"/>
    <w:rsid w:val="00DC4A4B"/>
    <w:rsid w:val="00DC5687"/>
    <w:rsid w:val="00DD46F0"/>
    <w:rsid w:val="00DD4E4F"/>
    <w:rsid w:val="00DD6679"/>
    <w:rsid w:val="00DE4AFB"/>
    <w:rsid w:val="00DF3E2D"/>
    <w:rsid w:val="00DF4BF5"/>
    <w:rsid w:val="00DF5545"/>
    <w:rsid w:val="00E01953"/>
    <w:rsid w:val="00E0424E"/>
    <w:rsid w:val="00E062F6"/>
    <w:rsid w:val="00E12470"/>
    <w:rsid w:val="00E15F28"/>
    <w:rsid w:val="00E20C86"/>
    <w:rsid w:val="00E31E06"/>
    <w:rsid w:val="00E3201E"/>
    <w:rsid w:val="00E3416E"/>
    <w:rsid w:val="00E40698"/>
    <w:rsid w:val="00E418D6"/>
    <w:rsid w:val="00E46D8F"/>
    <w:rsid w:val="00E47212"/>
    <w:rsid w:val="00E50B62"/>
    <w:rsid w:val="00E5610A"/>
    <w:rsid w:val="00E6455B"/>
    <w:rsid w:val="00E64CC5"/>
    <w:rsid w:val="00E64DA5"/>
    <w:rsid w:val="00E672FE"/>
    <w:rsid w:val="00E718D0"/>
    <w:rsid w:val="00E730A1"/>
    <w:rsid w:val="00E738A7"/>
    <w:rsid w:val="00E768A5"/>
    <w:rsid w:val="00E815DB"/>
    <w:rsid w:val="00E84648"/>
    <w:rsid w:val="00E85C61"/>
    <w:rsid w:val="00E876D0"/>
    <w:rsid w:val="00E90189"/>
    <w:rsid w:val="00E919F0"/>
    <w:rsid w:val="00E92732"/>
    <w:rsid w:val="00E929A7"/>
    <w:rsid w:val="00E957F8"/>
    <w:rsid w:val="00E95C48"/>
    <w:rsid w:val="00EA078F"/>
    <w:rsid w:val="00EA55FD"/>
    <w:rsid w:val="00EA71E2"/>
    <w:rsid w:val="00EC032E"/>
    <w:rsid w:val="00EC18AB"/>
    <w:rsid w:val="00EC3B45"/>
    <w:rsid w:val="00ED2393"/>
    <w:rsid w:val="00EE1525"/>
    <w:rsid w:val="00EF0B24"/>
    <w:rsid w:val="00EF1541"/>
    <w:rsid w:val="00EF52DF"/>
    <w:rsid w:val="00EF5C5F"/>
    <w:rsid w:val="00F07B99"/>
    <w:rsid w:val="00F11772"/>
    <w:rsid w:val="00F24986"/>
    <w:rsid w:val="00F262A1"/>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61E54"/>
    <w:rsid w:val="00F647E2"/>
    <w:rsid w:val="00F6535D"/>
    <w:rsid w:val="00F65446"/>
    <w:rsid w:val="00F66283"/>
    <w:rsid w:val="00F70C4A"/>
    <w:rsid w:val="00F729A1"/>
    <w:rsid w:val="00F769F5"/>
    <w:rsid w:val="00F80823"/>
    <w:rsid w:val="00F87D30"/>
    <w:rsid w:val="00F91445"/>
    <w:rsid w:val="00F95920"/>
    <w:rsid w:val="00FA1989"/>
    <w:rsid w:val="00FB0CCE"/>
    <w:rsid w:val="00FB6AC3"/>
    <w:rsid w:val="00FC0655"/>
    <w:rsid w:val="00FC134A"/>
    <w:rsid w:val="00FE0CA0"/>
    <w:rsid w:val="00FE13B9"/>
    <w:rsid w:val="00FE2BB2"/>
    <w:rsid w:val="00FE40A6"/>
    <w:rsid w:val="00FE4E08"/>
    <w:rsid w:val="00FE51FF"/>
    <w:rsid w:val="00FE58B8"/>
    <w:rsid w:val="00FE6B30"/>
    <w:rsid w:val="00FF15A6"/>
    <w:rsid w:val="00FF2337"/>
    <w:rsid w:val="00FF3A75"/>
    <w:rsid w:val="00FF3F22"/>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F67E04C"/>
    <w:rsid w:val="5FF10335"/>
    <w:rsid w:val="601DCF8D"/>
    <w:rsid w:val="61401353"/>
    <w:rsid w:val="637305FC"/>
    <w:rsid w:val="63A5D43A"/>
    <w:rsid w:val="63BA4D36"/>
    <w:rsid w:val="644D091A"/>
    <w:rsid w:val="64B05878"/>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1A2CE4D5-4E38-4DBF-B8FA-8FE45A4AF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DejaVu Sans" w:hAnsi="DejaVu Sans"/>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40698"/>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 w:type="character" w:customStyle="1" w:styleId="normaltextrun">
    <w:name w:val="normaltextrun"/>
    <w:basedOn w:val="DefaultParagraphFont"/>
    <w:rsid w:val="00116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cmaglione@guidehouse.com"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eff.erickson@guidehous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2.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customXml/itemProps3.xml><?xml version="1.0" encoding="utf-8"?>
<ds:datastoreItem xmlns:ds="http://schemas.openxmlformats.org/officeDocument/2006/customXml" ds:itemID="{AA87509D-C8E3-4039-842F-6DA62ED1FBAD}">
  <ds:schemaRefs>
    <ds:schemaRef ds:uri="http://www.w3.org/XML/1998/namespace"/>
    <ds:schemaRef ds:uri="http://purl.org/dc/dcmitype/"/>
    <ds:schemaRef ds:uri="http://schemas.microsoft.com/office/2006/documentManagement/types"/>
    <ds:schemaRef ds:uri="http://schemas.microsoft.com/office/2006/metadata/properties"/>
    <ds:schemaRef ds:uri="http://purl.org/dc/terms/"/>
    <ds:schemaRef ds:uri="dd860c49-519f-4fad-a9e7-096243cb3a9a"/>
    <ds:schemaRef ds:uri="http://purl.org/dc/elements/1.1/"/>
    <ds:schemaRef ds:uri="http://schemas.microsoft.com/office/infopath/2007/PartnerControls"/>
    <ds:schemaRef ds:uri="http://schemas.openxmlformats.org/package/2006/metadata/core-properties"/>
    <ds:schemaRef ds:uri="ad755eef-71ec-496f-ab18-a3e771bfb4a9"/>
    <ds:schemaRef ds:uri="http://schemas.microsoft.com/sharepoint/v3"/>
  </ds:schemaRefs>
</ds:datastoreItem>
</file>

<file path=customXml/itemProps4.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2209</Words>
  <Characters>12594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14774</CharactersWithSpaces>
  <SharedDoc>false</SharedDoc>
  <HLinks>
    <vt:vector size="54" baseType="variant">
      <vt:variant>
        <vt:i4>1638449</vt:i4>
      </vt:variant>
      <vt:variant>
        <vt:i4>50</vt:i4>
      </vt:variant>
      <vt:variant>
        <vt:i4>0</vt:i4>
      </vt:variant>
      <vt:variant>
        <vt:i4>5</vt:i4>
      </vt:variant>
      <vt:variant>
        <vt:lpwstr/>
      </vt:variant>
      <vt:variant>
        <vt:lpwstr>_Toc161414081</vt:lpwstr>
      </vt:variant>
      <vt:variant>
        <vt:i4>1638449</vt:i4>
      </vt:variant>
      <vt:variant>
        <vt:i4>44</vt:i4>
      </vt:variant>
      <vt:variant>
        <vt:i4>0</vt:i4>
      </vt:variant>
      <vt:variant>
        <vt:i4>5</vt:i4>
      </vt:variant>
      <vt:variant>
        <vt:lpwstr/>
      </vt:variant>
      <vt:variant>
        <vt:lpwstr>_Toc161414080</vt:lpwstr>
      </vt:variant>
      <vt:variant>
        <vt:i4>1441841</vt:i4>
      </vt:variant>
      <vt:variant>
        <vt:i4>38</vt:i4>
      </vt:variant>
      <vt:variant>
        <vt:i4>0</vt:i4>
      </vt:variant>
      <vt:variant>
        <vt:i4>5</vt:i4>
      </vt:variant>
      <vt:variant>
        <vt:lpwstr/>
      </vt:variant>
      <vt:variant>
        <vt:lpwstr>_Toc161414079</vt:lpwstr>
      </vt:variant>
      <vt:variant>
        <vt:i4>1441841</vt:i4>
      </vt:variant>
      <vt:variant>
        <vt:i4>32</vt:i4>
      </vt:variant>
      <vt:variant>
        <vt:i4>0</vt:i4>
      </vt:variant>
      <vt:variant>
        <vt:i4>5</vt:i4>
      </vt:variant>
      <vt:variant>
        <vt:lpwstr/>
      </vt:variant>
      <vt:variant>
        <vt:lpwstr>_Toc161414078</vt:lpwstr>
      </vt:variant>
      <vt:variant>
        <vt:i4>1441841</vt:i4>
      </vt:variant>
      <vt:variant>
        <vt:i4>20</vt:i4>
      </vt:variant>
      <vt:variant>
        <vt:i4>0</vt:i4>
      </vt:variant>
      <vt:variant>
        <vt:i4>5</vt:i4>
      </vt:variant>
      <vt:variant>
        <vt:lpwstr/>
      </vt:variant>
      <vt:variant>
        <vt:lpwstr>_Toc161414076</vt:lpwstr>
      </vt:variant>
      <vt:variant>
        <vt:i4>1441841</vt:i4>
      </vt:variant>
      <vt:variant>
        <vt:i4>14</vt:i4>
      </vt:variant>
      <vt:variant>
        <vt:i4>0</vt:i4>
      </vt:variant>
      <vt:variant>
        <vt:i4>5</vt:i4>
      </vt:variant>
      <vt:variant>
        <vt:lpwstr/>
      </vt:variant>
      <vt:variant>
        <vt:lpwstr>_Toc161414075</vt:lpwstr>
      </vt:variant>
      <vt:variant>
        <vt:i4>1441841</vt:i4>
      </vt:variant>
      <vt:variant>
        <vt:i4>8</vt:i4>
      </vt:variant>
      <vt:variant>
        <vt:i4>0</vt:i4>
      </vt:variant>
      <vt:variant>
        <vt:i4>5</vt:i4>
      </vt:variant>
      <vt:variant>
        <vt:lpwstr/>
      </vt:variant>
      <vt:variant>
        <vt:lpwstr>_Toc161414074</vt:lpwstr>
      </vt:variant>
      <vt:variant>
        <vt:i4>7995403</vt:i4>
      </vt:variant>
      <vt:variant>
        <vt:i4>3</vt:i4>
      </vt:variant>
      <vt:variant>
        <vt:i4>0</vt:i4>
      </vt:variant>
      <vt:variant>
        <vt:i4>5</vt:i4>
      </vt:variant>
      <vt:variant>
        <vt:lpwstr>mailto:jeff.erickson@guidehouse.com</vt:lpwstr>
      </vt:variant>
      <vt:variant>
        <vt:lpwstr/>
      </vt:variant>
      <vt:variant>
        <vt:i4>3145741</vt:i4>
      </vt:variant>
      <vt:variant>
        <vt:i4>0</vt:i4>
      </vt:variant>
      <vt:variant>
        <vt:i4>0</vt:i4>
      </vt:variant>
      <vt:variant>
        <vt:i4>5</vt:i4>
      </vt:variant>
      <vt:variant>
        <vt:lpwstr>mailto:cmaglione@guidehouse.com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Ryan Wall</cp:lastModifiedBy>
  <cp:revision>12</cp:revision>
  <dcterms:created xsi:type="dcterms:W3CDTF">2024-03-15T18:00:00Z</dcterms:created>
  <dcterms:modified xsi:type="dcterms:W3CDTF">2024-03-15T22:54:00Z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